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149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附 件 ：</w:t>
      </w:r>
    </w:p>
    <w:p w14:paraId="05C07B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21"/>
          <w:szCs w:val="21"/>
          <w:shd w:val="clear" w:fill="FFFFFF"/>
        </w:rPr>
      </w:pPr>
    </w:p>
    <w:p w14:paraId="0FA60E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center"/>
        <w:rPr>
          <w:rFonts w:hint="eastAsia" w:ascii="仿宋" w:hAnsi="仿宋" w:eastAsia="仿宋" w:cs="仿宋"/>
          <w:color w:val="424242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44"/>
          <w:szCs w:val="44"/>
          <w:shd w:val="clear" w:fill="FFFFFF"/>
        </w:rPr>
        <w:t>榕城区退役军人全员适应性培训机构公示</w:t>
      </w:r>
    </w:p>
    <w:tbl>
      <w:tblPr>
        <w:tblStyle w:val="3"/>
        <w:tblW w:w="88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2301"/>
        <w:gridCol w:w="2764"/>
        <w:gridCol w:w="3005"/>
      </w:tblGrid>
      <w:tr w14:paraId="3BBC4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7161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序号</w:t>
            </w:r>
          </w:p>
        </w:tc>
        <w:tc>
          <w:tcPr>
            <w:tcW w:w="2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2BA8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培训机构</w:t>
            </w:r>
          </w:p>
        </w:tc>
        <w:tc>
          <w:tcPr>
            <w:tcW w:w="2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307E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主管部门</w:t>
            </w:r>
          </w:p>
        </w:tc>
        <w:tc>
          <w:tcPr>
            <w:tcW w:w="3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0C61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培训类型</w:t>
            </w:r>
          </w:p>
        </w:tc>
      </w:tr>
      <w:tr w14:paraId="23C5F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4091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1</w:t>
            </w:r>
          </w:p>
        </w:tc>
        <w:tc>
          <w:tcPr>
            <w:tcW w:w="2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379E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揭阳市美音职业培训学校</w:t>
            </w:r>
          </w:p>
        </w:tc>
        <w:tc>
          <w:tcPr>
            <w:tcW w:w="2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477F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揭阳市人力资源和社会保障局</w:t>
            </w:r>
          </w:p>
        </w:tc>
        <w:tc>
          <w:tcPr>
            <w:tcW w:w="3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870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全员适应性培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训</w:t>
            </w:r>
          </w:p>
        </w:tc>
      </w:tr>
    </w:tbl>
    <w:p w14:paraId="504CB6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C2733"/>
    <w:rsid w:val="10BC2733"/>
    <w:rsid w:val="6020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2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2025-09-16T04:16:00Z</dcterms:created>
  <dc:creator>WPS_1537153396</dc:creator>
  <cp:lastModifiedBy>WPS_1537153396</cp:lastModifiedBy>
  <dcterms:modified xsi:type="dcterms:W3CDTF">2026-03-16T01:23:22Z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92CB95A37F7C4048B5F9E025BECCBD91_13</vt:lpwstr>
  </property>
  <property fmtid="{D5CDD505-2E9C-101B-9397-08002B2CF9AE}" pid="4" name="KSOTemplateDocerSaveRecord">
    <vt:lpwstr>eyJoZGlkIjoiN2FkODBmMWMxNmEyNTE4ZjExZTFhNWZmNTA4YWY4YzQiLCJ1c2VySWQiOiI0MDY1OTY0NzkifQ==</vt:lpwstr>
  </property>
</Properties>
</file>