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left="1" w:leftChars="-85" w:hanging="179" w:hangingChars="56"/>
        <w:rPr>
          <w:rFonts w:hint="eastAsia" w:ascii="黑体" w:hAnsi="黑体" w:eastAsia="黑体" w:cs="仿宋_GB2312"/>
          <w:sz w:val="32"/>
          <w:szCs w:val="32"/>
        </w:rPr>
      </w:pPr>
      <w:r>
        <w:rPr>
          <w:rFonts w:hint="eastAsia" w:ascii="黑体" w:hAnsi="黑体" w:eastAsia="黑体" w:cs="仿宋_GB2312"/>
          <w:sz w:val="32"/>
          <w:szCs w:val="32"/>
        </w:rPr>
        <w:t>附件</w:t>
      </w:r>
    </w:p>
    <w:p>
      <w:pPr>
        <w:spacing w:line="570" w:lineRule="exact"/>
        <w:jc w:val="center"/>
        <w:rPr>
          <w:rFonts w:hint="eastAsia" w:ascii="方正小标宋简体" w:hAnsi="黑体" w:eastAsia="方正小标宋简体" w:cs="仿宋_GB2312"/>
          <w:sz w:val="42"/>
          <w:szCs w:val="42"/>
        </w:rPr>
      </w:pPr>
      <w:r>
        <w:rPr>
          <w:rFonts w:hint="eastAsia" w:ascii="方正小标宋简体" w:hAnsi="仿宋_GB2312" w:eastAsia="方正小标宋简体" w:cs="仿宋_GB2312"/>
          <w:sz w:val="42"/>
          <w:szCs w:val="42"/>
        </w:rPr>
        <w:t>榕城区农村公路管理养护体制改革目标任务分解表</w:t>
      </w:r>
    </w:p>
    <w:tbl>
      <w:tblPr>
        <w:tblStyle w:val="4"/>
        <w:tblW w:w="14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671"/>
        <w:gridCol w:w="1259"/>
        <w:gridCol w:w="8317"/>
        <w:gridCol w:w="825"/>
        <w:gridCol w:w="1167"/>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9" w:type="dxa"/>
            <w:noWrap w:val="0"/>
            <w:vAlign w:val="center"/>
          </w:tcPr>
          <w:p>
            <w:pPr>
              <w:jc w:val="center"/>
              <w:rPr>
                <w:szCs w:val="21"/>
              </w:rPr>
            </w:pPr>
            <w:r>
              <w:rPr>
                <w:rFonts w:hint="eastAsia" w:ascii="黑体" w:hAnsi="黑体" w:eastAsia="黑体" w:cs="黑体"/>
                <w:szCs w:val="21"/>
              </w:rPr>
              <w:t>序号</w:t>
            </w:r>
          </w:p>
        </w:tc>
        <w:tc>
          <w:tcPr>
            <w:tcW w:w="671" w:type="dxa"/>
            <w:noWrap w:val="0"/>
            <w:vAlign w:val="center"/>
          </w:tcPr>
          <w:p>
            <w:pPr>
              <w:jc w:val="center"/>
              <w:rPr>
                <w:szCs w:val="21"/>
              </w:rPr>
            </w:pPr>
            <w:r>
              <w:rPr>
                <w:rFonts w:hint="eastAsia" w:ascii="黑体" w:hAnsi="黑体" w:eastAsia="黑体" w:cs="黑体"/>
                <w:szCs w:val="21"/>
              </w:rPr>
              <w:t>层级</w:t>
            </w:r>
          </w:p>
        </w:tc>
        <w:tc>
          <w:tcPr>
            <w:tcW w:w="1259" w:type="dxa"/>
            <w:noWrap w:val="0"/>
            <w:vAlign w:val="center"/>
          </w:tcPr>
          <w:p>
            <w:pPr>
              <w:ind w:left="-63" w:leftChars="-30" w:right="-63" w:rightChars="-30"/>
              <w:jc w:val="center"/>
              <w:rPr>
                <w:rFonts w:hint="eastAsia" w:ascii="黑体" w:hAnsi="黑体" w:eastAsia="黑体" w:cs="黑体"/>
                <w:szCs w:val="21"/>
              </w:rPr>
            </w:pPr>
            <w:r>
              <w:rPr>
                <w:rFonts w:hint="eastAsia" w:ascii="黑体" w:hAnsi="黑体" w:eastAsia="黑体" w:cs="黑体"/>
                <w:szCs w:val="21"/>
              </w:rPr>
              <w:t>改革目标</w:t>
            </w:r>
          </w:p>
          <w:p>
            <w:pPr>
              <w:ind w:left="-63" w:leftChars="-30" w:right="-63" w:rightChars="-30"/>
              <w:jc w:val="center"/>
              <w:rPr>
                <w:szCs w:val="21"/>
              </w:rPr>
            </w:pPr>
            <w:r>
              <w:rPr>
                <w:rFonts w:hint="eastAsia" w:ascii="黑体" w:hAnsi="黑体" w:eastAsia="黑体" w:cs="黑体"/>
                <w:szCs w:val="21"/>
              </w:rPr>
              <w:t>任务</w:t>
            </w:r>
          </w:p>
        </w:tc>
        <w:tc>
          <w:tcPr>
            <w:tcW w:w="8317" w:type="dxa"/>
            <w:noWrap w:val="0"/>
            <w:vAlign w:val="center"/>
          </w:tcPr>
          <w:p>
            <w:pPr>
              <w:ind w:left="-63" w:leftChars="-30" w:right="-63" w:rightChars="-30"/>
              <w:jc w:val="center"/>
              <w:rPr>
                <w:rFonts w:ascii="黑体" w:hAnsi="黑体" w:eastAsia="黑体" w:cs="黑体"/>
                <w:szCs w:val="21"/>
              </w:rPr>
            </w:pPr>
            <w:r>
              <w:rPr>
                <w:rFonts w:hint="eastAsia" w:ascii="黑体" w:hAnsi="黑体" w:eastAsia="黑体" w:cs="黑体"/>
                <w:szCs w:val="21"/>
              </w:rPr>
              <w:t>改革事项实施依据（法规、文件）</w:t>
            </w:r>
          </w:p>
        </w:tc>
        <w:tc>
          <w:tcPr>
            <w:tcW w:w="825" w:type="dxa"/>
            <w:noWrap w:val="0"/>
            <w:vAlign w:val="center"/>
          </w:tcPr>
          <w:p>
            <w:pPr>
              <w:ind w:left="-63" w:leftChars="-30" w:right="-63" w:rightChars="-30"/>
              <w:jc w:val="center"/>
              <w:rPr>
                <w:rFonts w:hint="eastAsia" w:ascii="黑体" w:hAnsi="黑体" w:eastAsia="黑体" w:cs="黑体"/>
                <w:szCs w:val="21"/>
              </w:rPr>
            </w:pPr>
            <w:r>
              <w:rPr>
                <w:rFonts w:hint="eastAsia" w:ascii="黑体" w:hAnsi="黑体" w:eastAsia="黑体" w:cs="黑体"/>
                <w:szCs w:val="21"/>
              </w:rPr>
              <w:t>目标</w:t>
            </w:r>
          </w:p>
          <w:p>
            <w:pPr>
              <w:ind w:left="-63" w:leftChars="-30" w:right="-63" w:rightChars="-30"/>
              <w:jc w:val="center"/>
              <w:rPr>
                <w:szCs w:val="21"/>
              </w:rPr>
            </w:pPr>
            <w:r>
              <w:rPr>
                <w:rFonts w:hint="eastAsia" w:ascii="黑体" w:hAnsi="黑体" w:eastAsia="黑体" w:cs="黑体"/>
                <w:szCs w:val="21"/>
              </w:rPr>
              <w:t>时限</w:t>
            </w:r>
          </w:p>
        </w:tc>
        <w:tc>
          <w:tcPr>
            <w:tcW w:w="1167" w:type="dxa"/>
            <w:noWrap w:val="0"/>
            <w:vAlign w:val="center"/>
          </w:tcPr>
          <w:p>
            <w:pPr>
              <w:jc w:val="center"/>
              <w:rPr>
                <w:szCs w:val="21"/>
              </w:rPr>
            </w:pPr>
            <w:r>
              <w:rPr>
                <w:rFonts w:hint="eastAsia" w:ascii="黑体" w:hAnsi="黑体" w:eastAsia="黑体" w:cs="黑体"/>
                <w:szCs w:val="21"/>
              </w:rPr>
              <w:t>责任单位</w:t>
            </w:r>
          </w:p>
        </w:tc>
        <w:tc>
          <w:tcPr>
            <w:tcW w:w="1914" w:type="dxa"/>
            <w:noWrap w:val="0"/>
            <w:vAlign w:val="center"/>
          </w:tcPr>
          <w:p>
            <w:pPr>
              <w:jc w:val="center"/>
              <w:rPr>
                <w:szCs w:val="21"/>
              </w:rPr>
            </w:pPr>
            <w:r>
              <w:rPr>
                <w:rFonts w:hint="eastAsia" w:ascii="黑体" w:hAnsi="黑体" w:eastAsia="黑体" w:cs="黑体"/>
                <w:szCs w:val="21"/>
              </w:rPr>
              <w:t>目标任务分解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1</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出台区级深化农村公路管理养护体制改革的实施方案</w:t>
            </w:r>
          </w:p>
        </w:tc>
        <w:tc>
          <w:tcPr>
            <w:tcW w:w="8317" w:type="dxa"/>
            <w:noWrap w:val="0"/>
            <w:vAlign w:val="center"/>
          </w:tcPr>
          <w:p>
            <w:pPr>
              <w:widowControl/>
              <w:textAlignment w:val="center"/>
              <w:rPr>
                <w:rFonts w:hint="eastAsia"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【国务院文件】《国务院办公厅关于深化农村公路管理养护体制改革的意见》（国办发〔</w:t>
            </w:r>
            <w:r>
              <w:rPr>
                <w:rFonts w:ascii="宋体" w:hAnsi="宋体" w:cs="宋体"/>
                <w:color w:val="000000"/>
                <w:kern w:val="0"/>
                <w:szCs w:val="21"/>
              </w:rPr>
              <w:t>2019</w:t>
            </w:r>
            <w:r>
              <w:rPr>
                <w:rFonts w:hint="eastAsia" w:ascii="宋体" w:hAnsi="宋体" w:cs="宋体"/>
                <w:color w:val="000000"/>
                <w:kern w:val="0"/>
                <w:szCs w:val="21"/>
              </w:rPr>
              <w:t>〕</w:t>
            </w:r>
            <w:r>
              <w:rPr>
                <w:rFonts w:ascii="宋体" w:hAnsi="宋体" w:cs="宋体"/>
                <w:color w:val="000000"/>
                <w:kern w:val="0"/>
                <w:szCs w:val="21"/>
              </w:rPr>
              <w:t>45</w:t>
            </w:r>
            <w:r>
              <w:rPr>
                <w:rFonts w:hint="eastAsia" w:ascii="宋体" w:hAnsi="宋体" w:cs="宋体"/>
                <w:color w:val="000000"/>
                <w:kern w:val="0"/>
                <w:szCs w:val="21"/>
              </w:rPr>
              <w:t>号）：各地区、各部门要将深化农村公路管理养护体制改革作为打赢脱贫攻坚战、实施乡村振兴战略、推进农业农村现代化的一项先行工程，同步部署落实。</w:t>
            </w:r>
          </w:p>
          <w:p>
            <w:pPr>
              <w:widowControl/>
              <w:textAlignment w:val="center"/>
              <w:rPr>
                <w:rFonts w:hint="eastAsia"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各地、各有关部门要提高政治站位，将深化农村公路管理养护体制改革、推进“四好农村路”高质量发展作为实施乡村振兴战略、推进农业农村现代化的一项先行工程，强化组织领导，完善工作机构，抓好贯彻落实。</w:t>
            </w:r>
          </w:p>
          <w:p>
            <w:pPr>
              <w:widowControl/>
              <w:textAlignment w:val="center"/>
              <w:rPr>
                <w:rFonts w:ascii="宋体" w:hAnsi="宋体" w:cs="宋体"/>
                <w:color w:val="000000"/>
                <w:kern w:val="0"/>
                <w:szCs w:val="21"/>
              </w:rPr>
            </w:pPr>
            <w:r>
              <w:rPr>
                <w:rFonts w:hint="eastAsia" w:ascii="宋体" w:hAnsi="宋体" w:cs="宋体"/>
                <w:color w:val="000000"/>
                <w:kern w:val="0"/>
                <w:szCs w:val="21"/>
              </w:rPr>
              <w:t>3.【市政府文件】《揭阳市人民政府办公室关于印发揭阳市深化农村公路管理养护体制改革实施方案的通知》（揭府办〔2021〕31号）：各地各有关部门要提高政治站位，将深化农村公路管理养护体制改革、推进“四好农村路”高质量发展作为实施乡村振兴战略、推进农业农村现代化的一项先行工程，强化组织领导，完善工作机制，细化工作任务，落实资金保障。</w:t>
            </w:r>
          </w:p>
        </w:tc>
        <w:tc>
          <w:tcPr>
            <w:tcW w:w="825" w:type="dxa"/>
            <w:noWrap w:val="0"/>
            <w:vAlign w:val="center"/>
          </w:tcPr>
          <w:p>
            <w:pPr>
              <w:widowControl/>
              <w:ind w:left="-63" w:leftChars="-30" w:right="-63" w:rightChars="-30"/>
              <w:jc w:val="center"/>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w:t>
            </w:r>
            <w:r>
              <w:rPr>
                <w:rFonts w:ascii="宋体" w:hAnsi="宋体" w:cs="宋体"/>
                <w:color w:val="000000"/>
                <w:kern w:val="0"/>
                <w:szCs w:val="21"/>
              </w:rPr>
              <w:t>10</w:t>
            </w:r>
            <w:r>
              <w:rPr>
                <w:rFonts w:hint="eastAsia" w:ascii="宋体" w:hAnsi="宋体" w:cs="宋体"/>
                <w:color w:val="000000"/>
                <w:kern w:val="0"/>
                <w:szCs w:val="21"/>
              </w:rPr>
              <w:t>月底前</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区住房城乡建设局</w:t>
            </w:r>
          </w:p>
        </w:tc>
        <w:tc>
          <w:tcPr>
            <w:tcW w:w="1914" w:type="dxa"/>
            <w:noWrap w:val="0"/>
            <w:vAlign w:val="center"/>
          </w:tcPr>
          <w:p>
            <w:pPr>
              <w:widowControl/>
              <w:textAlignment w:val="center"/>
              <w:rPr>
                <w:szCs w:val="21"/>
              </w:rPr>
            </w:pPr>
            <w:r>
              <w:rPr>
                <w:rFonts w:hint="eastAsia" w:ascii="宋体" w:hAnsi="宋体" w:cs="宋体"/>
                <w:color w:val="000000"/>
                <w:kern w:val="0"/>
                <w:szCs w:val="21"/>
              </w:rPr>
              <w:t>区住房城乡建设局编制完成初稿，征求相关部门意见，按程序报区人民政府同意后印发。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2</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根据农村公路管理养护体制改革需要，调整优化农村公路管理养护职责配置</w:t>
            </w:r>
          </w:p>
        </w:tc>
        <w:tc>
          <w:tcPr>
            <w:tcW w:w="8317" w:type="dxa"/>
            <w:noWrap w:val="0"/>
            <w:vAlign w:val="center"/>
          </w:tcPr>
          <w:p>
            <w:pPr>
              <w:widowControl/>
              <w:textAlignment w:val="center"/>
              <w:rPr>
                <w:rFonts w:hint="eastAsia" w:ascii="宋体" w:cs="宋体"/>
                <w:b/>
                <w:bCs/>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【国务院文件】《国务院办公厅关于深化农村公路管理养护体制改革的意见》（国办发〔</w:t>
            </w:r>
            <w:r>
              <w:rPr>
                <w:rFonts w:ascii="宋体" w:hAnsi="宋体" w:cs="宋体"/>
                <w:color w:val="000000"/>
                <w:kern w:val="0"/>
                <w:szCs w:val="21"/>
              </w:rPr>
              <w:t>2019</w:t>
            </w:r>
            <w:r>
              <w:rPr>
                <w:rFonts w:hint="eastAsia" w:ascii="宋体" w:hAnsi="宋体" w:cs="宋体"/>
                <w:color w:val="000000"/>
                <w:kern w:val="0"/>
                <w:szCs w:val="21"/>
              </w:rPr>
              <w:t>〕</w:t>
            </w:r>
            <w:r>
              <w:rPr>
                <w:rFonts w:ascii="宋体" w:hAnsi="宋体" w:cs="宋体"/>
                <w:color w:val="000000"/>
                <w:kern w:val="0"/>
                <w:szCs w:val="21"/>
              </w:rPr>
              <w:t>45</w:t>
            </w:r>
            <w:r>
              <w:rPr>
                <w:rFonts w:hint="eastAsia" w:ascii="宋体" w:hAnsi="宋体" w:cs="宋体"/>
                <w:color w:val="000000"/>
                <w:kern w:val="0"/>
                <w:szCs w:val="21"/>
              </w:rPr>
              <w:t>号）：</w:t>
            </w:r>
            <w:r>
              <w:rPr>
                <w:rFonts w:hint="eastAsia" w:ascii="宋体" w:hAnsi="宋体" w:cs="宋体"/>
                <w:b/>
                <w:bCs/>
                <w:color w:val="000000"/>
                <w:kern w:val="0"/>
                <w:szCs w:val="21"/>
              </w:rPr>
              <w:t>县级人民政府要按照“县道县管、乡村道乡村管”的原则，建立健全农村公路管理养护责任制，明确相关部门、乡级人民政府农村公路管理养护权力和责任清单，并指导监督相关部门和乡级人民政府履职尽责。</w:t>
            </w:r>
          </w:p>
          <w:p>
            <w:pPr>
              <w:widowControl/>
              <w:textAlignment w:val="center"/>
              <w:rPr>
                <w:rFonts w:hint="eastAsia"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【部委规章】《农村公路养护管理办法》（交通运输部令</w:t>
            </w:r>
            <w:r>
              <w:rPr>
                <w:rFonts w:ascii="宋体" w:hAnsi="宋体" w:cs="宋体"/>
                <w:color w:val="000000"/>
                <w:kern w:val="0"/>
                <w:szCs w:val="21"/>
              </w:rPr>
              <w:t>2015</w:t>
            </w:r>
            <w:r>
              <w:rPr>
                <w:rFonts w:hint="eastAsia" w:ascii="宋体" w:hAnsi="宋体" w:cs="宋体"/>
                <w:color w:val="000000"/>
                <w:kern w:val="0"/>
                <w:szCs w:val="21"/>
              </w:rPr>
              <w:t>年第</w:t>
            </w:r>
            <w:r>
              <w:rPr>
                <w:rFonts w:ascii="宋体" w:hAnsi="宋体" w:cs="宋体"/>
                <w:color w:val="000000"/>
                <w:kern w:val="0"/>
                <w:szCs w:val="21"/>
              </w:rPr>
              <w:t>22</w:t>
            </w:r>
            <w:r>
              <w:rPr>
                <w:rFonts w:hint="eastAsia" w:ascii="宋体" w:hAnsi="宋体" w:cs="宋体"/>
                <w:color w:val="000000"/>
                <w:kern w:val="0"/>
                <w:szCs w:val="21"/>
              </w:rPr>
              <w:t>号）第四条：县级交通运输主管部门及其公路管理机构应当建立健全农村公路养护工作机制，执行和落实各项养护管理任务，指导乡道、村道的养护管理工作。</w:t>
            </w:r>
          </w:p>
          <w:p>
            <w:pPr>
              <w:widowControl/>
              <w:textAlignment w:val="center"/>
              <w:rPr>
                <w:rFonts w:hint="eastAsia" w:ascii="宋体" w:cs="宋体"/>
                <w:b/>
                <w:bCs/>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号）：（三）</w:t>
            </w:r>
            <w:r>
              <w:rPr>
                <w:rFonts w:hint="eastAsia" w:ascii="宋体" w:hAnsi="宋体" w:cs="宋体"/>
                <w:b/>
                <w:bCs/>
                <w:color w:val="000000"/>
                <w:kern w:val="0"/>
                <w:szCs w:val="21"/>
              </w:rPr>
              <w:t>县级政府落实主体责任……强化管理养护能力建设，优化县、乡两级农村公路管理养护职责配置，加强专职养护工作力量。</w:t>
            </w:r>
          </w:p>
          <w:p>
            <w:pPr>
              <w:widowControl/>
              <w:textAlignment w:val="center"/>
              <w:rPr>
                <w:rFonts w:hint="eastAsia" w:asci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号）：（六）落实日常养护资金补助政策。进一步完善以县级财政为主、省市级财政支持为辅的资金筹措机制。</w:t>
            </w:r>
            <w:r>
              <w:rPr>
                <w:rFonts w:hint="eastAsia" w:ascii="宋体" w:hAnsi="宋体" w:cs="宋体"/>
                <w:b/>
                <w:bCs/>
                <w:color w:val="000000"/>
                <w:kern w:val="0"/>
                <w:szCs w:val="21"/>
              </w:rPr>
              <w:t>农村公路管理养护属于县级事权，由县级政府承担资金筹措主体责任，并确保农村公路养护资金及管理机构运行经费和人员支出纳入一般公共财政预算……</w:t>
            </w:r>
            <w:r>
              <w:rPr>
                <w:rFonts w:ascii="宋体" w:hAnsi="宋体" w:cs="宋体"/>
                <w:b/>
                <w:bCs/>
                <w:color w:val="000000"/>
                <w:kern w:val="0"/>
                <w:szCs w:val="21"/>
              </w:rPr>
              <w:t>2022</w:t>
            </w:r>
            <w:r>
              <w:rPr>
                <w:rFonts w:hint="eastAsia" w:ascii="宋体" w:hAnsi="宋体" w:cs="宋体"/>
                <w:b/>
                <w:bCs/>
                <w:color w:val="000000"/>
                <w:kern w:val="0"/>
                <w:szCs w:val="21"/>
              </w:rPr>
              <w:t>年起，“替代养路费部分”用于普通公路养护部分不再列支管理机构运行经费和人员等其他支出。</w:t>
            </w:r>
          </w:p>
          <w:p>
            <w:pPr>
              <w:widowControl/>
              <w:textAlignment w:val="center"/>
              <w:rPr>
                <w:rFonts w:hint="eastAsia"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加快理顺农村公路管理职能，将农村公路管理方面的行政职能回归交通运输主管部门，原承担有关公路建设、养护组织等工作的各级各类公路管理机构按照整合资源、优化布局、理顺关系的要求，同步进行划转、调整、整合，重新进行职能定位。</w:t>
            </w:r>
          </w:p>
          <w:p>
            <w:pPr>
              <w:widowControl/>
              <w:textAlignment w:val="center"/>
              <w:rPr>
                <w:rFonts w:ascii="宋体" w:hAnsi="宋体" w:cs="宋体"/>
                <w:color w:val="000000"/>
                <w:kern w:val="0"/>
                <w:szCs w:val="21"/>
              </w:rPr>
            </w:pPr>
            <w:r>
              <w:rPr>
                <w:rFonts w:hint="eastAsia" w:ascii="宋体" w:hAnsi="宋体" w:cs="宋体"/>
                <w:color w:val="000000"/>
                <w:kern w:val="0"/>
                <w:szCs w:val="21"/>
              </w:rPr>
              <w:t>6.【市政府文件】《揭阳市人民政府办公室关于印发揭阳市深化农村公路管理养护体制改革实施方案的通知》（揭府办〔2021〕31号）：加强对农村公路管理养护体制改革的组织领导和监督管理，夯实各级政府责任。不断完善农村公路管理养护纳入政府和乡村振兴绩效考核指标体系。全面推行农村公路“路长制”，加强地方农村公路管理机构能力建设，支持、督促县级政府履行主体责任。</w:t>
            </w:r>
          </w:p>
        </w:tc>
        <w:tc>
          <w:tcPr>
            <w:tcW w:w="825" w:type="dxa"/>
            <w:noWrap w:val="0"/>
            <w:vAlign w:val="center"/>
          </w:tcPr>
          <w:p>
            <w:pPr>
              <w:widowControl/>
              <w:ind w:left="-63" w:leftChars="-30" w:right="-63" w:rightChars="-30"/>
              <w:jc w:val="center"/>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w:t>
            </w:r>
            <w:r>
              <w:rPr>
                <w:rFonts w:ascii="宋体" w:hAnsi="宋体" w:cs="宋体"/>
                <w:color w:val="000000"/>
                <w:kern w:val="0"/>
                <w:szCs w:val="21"/>
              </w:rPr>
              <w:t>10</w:t>
            </w:r>
            <w:r>
              <w:rPr>
                <w:rFonts w:hint="eastAsia" w:ascii="宋体" w:hAnsi="宋体" w:cs="宋体"/>
                <w:color w:val="000000"/>
                <w:kern w:val="0"/>
                <w:szCs w:val="21"/>
              </w:rPr>
              <w:t>月底前</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区委编办、区住房城乡建设局，各街道办事处</w:t>
            </w:r>
          </w:p>
        </w:tc>
        <w:tc>
          <w:tcPr>
            <w:tcW w:w="1914" w:type="dxa"/>
            <w:noWrap w:val="0"/>
            <w:vAlign w:val="center"/>
          </w:tcPr>
          <w:p>
            <w:pPr>
              <w:widowControl/>
              <w:textAlignment w:val="center"/>
              <w:rPr>
                <w:szCs w:val="21"/>
              </w:rPr>
            </w:pPr>
            <w:r>
              <w:rPr>
                <w:rFonts w:hint="eastAsia" w:ascii="宋体" w:hAnsi="宋体" w:cs="宋体"/>
                <w:color w:val="000000"/>
                <w:kern w:val="0"/>
                <w:szCs w:val="21"/>
              </w:rPr>
              <w:t>区人民政府组织有关部门、街道，按照“县道县管、乡村道乡村管”的原则，设立区级农村公路管理机构、职能、配置，落实农村公路管理和养护责任，明确区、街道、村级公路管理养护职责、人员编制、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3</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落实区级公共财政资金用于农村公路日常养护工作</w:t>
            </w:r>
          </w:p>
        </w:tc>
        <w:tc>
          <w:tcPr>
            <w:tcW w:w="8317" w:type="dxa"/>
            <w:noWrap w:val="0"/>
            <w:vAlign w:val="center"/>
          </w:tcPr>
          <w:p>
            <w:pPr>
              <w:widowControl/>
              <w:spacing w:line="290" w:lineRule="exact"/>
              <w:textAlignment w:val="center"/>
              <w:rPr>
                <w:rFonts w:hint="eastAsia"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【部委规章】《农村公路养护管理办法》（中华人民共和国交通运输部令</w:t>
            </w:r>
            <w:r>
              <w:rPr>
                <w:rFonts w:ascii="宋体" w:hAnsi="宋体" w:cs="宋体"/>
                <w:color w:val="000000"/>
                <w:kern w:val="0"/>
                <w:szCs w:val="21"/>
              </w:rPr>
              <w:t>2015</w:t>
            </w:r>
            <w:r>
              <w:rPr>
                <w:rFonts w:hint="eastAsia" w:ascii="宋体" w:hAnsi="宋体" w:cs="宋体"/>
                <w:color w:val="000000"/>
                <w:kern w:val="0"/>
                <w:szCs w:val="21"/>
              </w:rPr>
              <w:t>年第</w:t>
            </w:r>
            <w:r>
              <w:rPr>
                <w:rFonts w:ascii="宋体" w:hAnsi="宋体" w:cs="宋体"/>
                <w:color w:val="000000"/>
                <w:kern w:val="0"/>
                <w:szCs w:val="21"/>
              </w:rPr>
              <w:t>22</w:t>
            </w:r>
            <w:r>
              <w:rPr>
                <w:rFonts w:hint="eastAsia" w:ascii="宋体" w:hAnsi="宋体" w:cs="宋体"/>
                <w:color w:val="000000"/>
                <w:kern w:val="0"/>
                <w:szCs w:val="21"/>
              </w:rPr>
              <w:t>号）第九条：经省级交通运输主管部门认定并纳入统计年报里程的农村公路均应当作为补助基数。</w:t>
            </w:r>
          </w:p>
          <w:p>
            <w:pPr>
              <w:widowControl/>
              <w:spacing w:line="290" w:lineRule="exact"/>
              <w:textAlignment w:val="center"/>
              <w:rPr>
                <w:rFonts w:hint="eastAsia"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【地方性法规】《广东省农村公路条例》（</w:t>
            </w:r>
            <w:r>
              <w:rPr>
                <w:rFonts w:ascii="宋体" w:hAnsi="宋体" w:cs="宋体"/>
                <w:color w:val="000000"/>
                <w:kern w:val="0"/>
                <w:szCs w:val="21"/>
              </w:rPr>
              <w:t>2019</w:t>
            </w:r>
            <w:r>
              <w:rPr>
                <w:rFonts w:hint="eastAsia" w:ascii="宋体" w:hAnsi="宋体" w:cs="宋体"/>
                <w:color w:val="000000"/>
                <w:kern w:val="0"/>
                <w:szCs w:val="21"/>
              </w:rPr>
              <w:t>年</w:t>
            </w:r>
            <w:r>
              <w:rPr>
                <w:rFonts w:ascii="宋体" w:hAnsi="宋体" w:cs="宋体"/>
                <w:color w:val="000000"/>
                <w:kern w:val="0"/>
                <w:szCs w:val="21"/>
              </w:rPr>
              <w:t>5</w:t>
            </w:r>
            <w:r>
              <w:rPr>
                <w:rFonts w:hint="eastAsia" w:ascii="宋体" w:hAnsi="宋体" w:cs="宋体"/>
                <w:color w:val="000000"/>
                <w:kern w:val="0"/>
                <w:szCs w:val="21"/>
              </w:rPr>
              <w:t>月</w:t>
            </w:r>
            <w:r>
              <w:rPr>
                <w:rFonts w:ascii="宋体" w:hAnsi="宋体" w:cs="宋体"/>
                <w:color w:val="000000"/>
                <w:kern w:val="0"/>
                <w:szCs w:val="21"/>
              </w:rPr>
              <w:t>21</w:t>
            </w:r>
            <w:r>
              <w:rPr>
                <w:rFonts w:hint="eastAsia" w:ascii="宋体" w:hAnsi="宋体" w:cs="宋体"/>
                <w:color w:val="000000"/>
                <w:kern w:val="0"/>
                <w:szCs w:val="21"/>
              </w:rPr>
              <w:t>日通过）第四十九条：县级人民政府应当建立以政府公共财政投入为主的资金保障机制，将农村公路建设和养护资金纳入本级财政预算。</w:t>
            </w:r>
          </w:p>
          <w:p>
            <w:pPr>
              <w:widowControl/>
              <w:spacing w:line="290" w:lineRule="exact"/>
              <w:textAlignment w:val="center"/>
              <w:rPr>
                <w:rFonts w:hint="eastAsia"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w:t>
            </w:r>
            <w:r>
              <w:rPr>
                <w:rFonts w:ascii="宋体" w:hAnsi="宋体" w:cs="宋体"/>
                <w:color w:val="000000"/>
                <w:kern w:val="0"/>
                <w:szCs w:val="21"/>
              </w:rPr>
              <w:t>2021</w:t>
            </w:r>
            <w:r>
              <w:rPr>
                <w:rFonts w:hint="eastAsia" w:ascii="宋体" w:hAnsi="宋体" w:cs="宋体"/>
                <w:color w:val="000000"/>
                <w:kern w:val="0"/>
                <w:szCs w:val="21"/>
              </w:rPr>
              <w:t>年起，省、市、县三级公共财政资金（不含“替代养路费部分”）用于农村公路日常养护的总额不得低于以下标准：县道每年每公里</w:t>
            </w:r>
            <w:r>
              <w:rPr>
                <w:rFonts w:ascii="宋体" w:hAnsi="宋体" w:cs="宋体"/>
                <w:color w:val="000000"/>
                <w:kern w:val="0"/>
                <w:szCs w:val="21"/>
              </w:rPr>
              <w:t>10000</w:t>
            </w:r>
            <w:r>
              <w:rPr>
                <w:rFonts w:hint="eastAsia" w:ascii="宋体" w:hAnsi="宋体" w:cs="宋体"/>
                <w:color w:val="000000"/>
                <w:kern w:val="0"/>
                <w:szCs w:val="21"/>
              </w:rPr>
              <w:t>元、乡道每年每公里</w:t>
            </w:r>
            <w:r>
              <w:rPr>
                <w:rFonts w:ascii="宋体" w:hAnsi="宋体" w:cs="宋体"/>
                <w:color w:val="000000"/>
                <w:kern w:val="0"/>
                <w:szCs w:val="21"/>
              </w:rPr>
              <w:t>5000</w:t>
            </w:r>
            <w:r>
              <w:rPr>
                <w:rFonts w:hint="eastAsia" w:ascii="宋体" w:hAnsi="宋体" w:cs="宋体"/>
                <w:color w:val="000000"/>
                <w:kern w:val="0"/>
                <w:szCs w:val="21"/>
              </w:rPr>
              <w:t>元、村道每年每公里</w:t>
            </w:r>
            <w:r>
              <w:rPr>
                <w:rFonts w:ascii="宋体" w:hAnsi="宋体" w:cs="宋体"/>
                <w:color w:val="000000"/>
                <w:kern w:val="0"/>
                <w:szCs w:val="21"/>
              </w:rPr>
              <w:t>3000</w:t>
            </w:r>
            <w:r>
              <w:rPr>
                <w:rFonts w:hint="eastAsia" w:ascii="宋体" w:hAnsi="宋体" w:cs="宋体"/>
                <w:color w:val="000000"/>
                <w:kern w:val="0"/>
                <w:szCs w:val="21"/>
              </w:rPr>
              <w:t>元</w:t>
            </w:r>
            <w:r>
              <w:rPr>
                <w:rFonts w:hint="eastAsia" w:ascii="宋体" w:hAnsi="宋体" w:cs="宋体"/>
                <w:b/>
                <w:bCs/>
                <w:color w:val="000000"/>
                <w:kern w:val="0"/>
                <w:szCs w:val="21"/>
              </w:rPr>
              <w:t>……</w:t>
            </w:r>
            <w:r>
              <w:rPr>
                <w:rFonts w:hint="eastAsia" w:ascii="宋体" w:hAnsi="宋体" w:cs="宋体"/>
                <w:color w:val="000000"/>
                <w:kern w:val="0"/>
                <w:szCs w:val="21"/>
              </w:rPr>
              <w:t>省、市、县三级财政原则上按</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比例筹集。</w:t>
            </w:r>
          </w:p>
          <w:p>
            <w:pPr>
              <w:widowControl/>
              <w:spacing w:line="290" w:lineRule="exact"/>
              <w:textAlignment w:val="center"/>
              <w:rPr>
                <w:rFonts w:ascii="宋体" w:hAnsi="宋体" w:cs="宋体"/>
                <w:color w:val="000000"/>
                <w:kern w:val="0"/>
                <w:szCs w:val="21"/>
              </w:rPr>
            </w:pPr>
            <w:r>
              <w:rPr>
                <w:rFonts w:hint="eastAsia" w:ascii="宋体" w:hAnsi="宋体" w:cs="宋体"/>
                <w:color w:val="000000"/>
                <w:kern w:val="0"/>
                <w:szCs w:val="21"/>
              </w:rPr>
              <w:t>4.【市政府文件】《揭阳市人民政府办公室关于印发揭阳市深化农村公路管理养护体制改革实施方案的通知》（揭府办〔2021〕31号）：2021年起农村公路日常养护资金标准为县道每年每公里10000元、乡道每年每公里5000元、村道每年每公里3000元……其他县（市）农村公路日常养护资金由省、县二级财政按3∶7比例筹集。</w:t>
            </w:r>
          </w:p>
        </w:tc>
        <w:tc>
          <w:tcPr>
            <w:tcW w:w="825" w:type="dxa"/>
            <w:noWrap w:val="0"/>
            <w:vAlign w:val="center"/>
          </w:tcPr>
          <w:p>
            <w:pPr>
              <w:widowControl/>
              <w:ind w:left="-63" w:leftChars="-30" w:right="-63" w:rightChars="-30"/>
              <w:jc w:val="center"/>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年起</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区财政局、区住房城乡建设局</w:t>
            </w:r>
          </w:p>
        </w:tc>
        <w:tc>
          <w:tcPr>
            <w:tcW w:w="1914" w:type="dxa"/>
            <w:noWrap w:val="0"/>
            <w:vAlign w:val="center"/>
          </w:tcPr>
          <w:p>
            <w:pPr>
              <w:widowControl/>
              <w:textAlignment w:val="center"/>
              <w:rPr>
                <w:szCs w:val="21"/>
              </w:rPr>
            </w:pPr>
            <w:r>
              <w:rPr>
                <w:rFonts w:hint="eastAsia" w:ascii="宋体" w:hAnsi="宋体" w:cs="宋体"/>
                <w:color w:val="000000"/>
                <w:kern w:val="0"/>
                <w:szCs w:val="21"/>
              </w:rPr>
              <w:t>区财政局按省、市相关政府文件要求，落实区级配套日常养护资金。区级交通运输主管部门提供经省认定纳入统计年报的各类农村公路养护里程。并根据经济社会发展情况和收入水平逐年提高资金筹集标准。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4</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区级农村公路管理养护权责清单</w:t>
            </w:r>
          </w:p>
        </w:tc>
        <w:tc>
          <w:tcPr>
            <w:tcW w:w="8317" w:type="dxa"/>
            <w:noWrap w:val="0"/>
            <w:vAlign w:val="center"/>
          </w:tcPr>
          <w:p>
            <w:pPr>
              <w:widowControl/>
              <w:spacing w:line="290" w:lineRule="exact"/>
              <w:textAlignment w:val="center"/>
              <w:rPr>
                <w:rFonts w:hint="eastAsia"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【国务院文件】《国务院办公厅关于深化农村公路管理养护体制改革的意见》（国办发〔</w:t>
            </w:r>
            <w:r>
              <w:rPr>
                <w:rFonts w:ascii="宋体" w:hAnsi="宋体" w:cs="宋体"/>
                <w:color w:val="000000"/>
                <w:kern w:val="0"/>
                <w:szCs w:val="21"/>
              </w:rPr>
              <w:t>2019</w:t>
            </w:r>
            <w:r>
              <w:rPr>
                <w:rFonts w:hint="eastAsia" w:ascii="宋体" w:hAnsi="宋体" w:cs="宋体"/>
                <w:color w:val="000000"/>
                <w:kern w:val="0"/>
                <w:szCs w:val="21"/>
              </w:rPr>
              <w:t>〕</w:t>
            </w:r>
            <w:r>
              <w:rPr>
                <w:rFonts w:ascii="宋体" w:hAnsi="宋体" w:cs="宋体"/>
                <w:color w:val="000000"/>
                <w:kern w:val="0"/>
                <w:szCs w:val="21"/>
              </w:rPr>
              <w:t>45</w:t>
            </w:r>
            <w:r>
              <w:rPr>
                <w:rFonts w:hint="eastAsia" w:ascii="宋体" w:hAnsi="宋体" w:cs="宋体"/>
                <w:color w:val="000000"/>
                <w:kern w:val="0"/>
                <w:szCs w:val="21"/>
              </w:rPr>
              <w:t>号）：县级人民政府要按照“县道县管、乡村道乡村管”的原则，建立健全农村公路管理养护责任制，明确相关部门、乡级人民政府农村公路管理养护权力和责任清单，并指导监督相关部门和乡级人民政府履职尽责。</w:t>
            </w:r>
            <w:r>
              <w:rPr>
                <w:rFonts w:ascii="宋体" w:cs="宋体"/>
                <w:color w:val="000000"/>
                <w:kern w:val="0"/>
                <w:szCs w:val="21"/>
              </w:rPr>
              <w:br w:type="textWrapping"/>
            </w:r>
            <w:r>
              <w:rPr>
                <w:rFonts w:ascii="宋体" w:hAnsi="宋体" w:cs="宋体"/>
                <w:color w:val="000000"/>
                <w:kern w:val="0"/>
                <w:szCs w:val="21"/>
              </w:rPr>
              <w:t>2.</w:t>
            </w:r>
            <w:r>
              <w:rPr>
                <w:rFonts w:hint="eastAsia" w:ascii="宋体" w:hAnsi="宋体" w:cs="宋体"/>
                <w:color w:val="000000"/>
                <w:kern w:val="0"/>
                <w:szCs w:val="21"/>
              </w:rPr>
              <w:t>【省政府文件】《广东省人民政府办公厅关于印发广东省深化农村公路管理养护体制改革实施方案的通知》（粤府办〔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县级政府落实主体责任。建立健全农村公路管理养护责任清单，实行以农村公路安全保障、综合运输及路况能力提升、路域环境治理等为考核内容的农村公路工作目标责任制和绩效管理，指导监督有关部门和乡级政府履职尽责。</w:t>
            </w:r>
          </w:p>
          <w:p>
            <w:pPr>
              <w:widowControl/>
              <w:spacing w:line="290" w:lineRule="exact"/>
              <w:textAlignment w:val="center"/>
              <w:rPr>
                <w:szCs w:val="21"/>
              </w:rPr>
            </w:pPr>
            <w:r>
              <w:rPr>
                <w:rFonts w:ascii="宋体" w:hAnsi="宋体" w:cs="宋体"/>
                <w:color w:val="000000"/>
                <w:kern w:val="0"/>
                <w:szCs w:val="21"/>
              </w:rPr>
              <w:t>3.</w:t>
            </w:r>
            <w:r>
              <w:rPr>
                <w:rFonts w:hint="eastAsia"/>
                <w:szCs w:val="21"/>
              </w:rPr>
              <w:t>【市政府文件】《揭阳市人民政府办公室关于印发揭阳市深化农村公路管理养护体制改革实施方案的通知》（揭府办〔2021〕31号）：按照“县道县管、乡村道乡村管”的原则，建立健全县、乡、村三级农村公路管养体系……到2022年底，农村公路路域环境明显改善。</w:t>
            </w:r>
          </w:p>
        </w:tc>
        <w:tc>
          <w:tcPr>
            <w:tcW w:w="825" w:type="dxa"/>
            <w:noWrap w:val="0"/>
            <w:vAlign w:val="center"/>
          </w:tcPr>
          <w:p>
            <w:pPr>
              <w:widowControl/>
              <w:ind w:left="-63" w:leftChars="-30" w:right="-63" w:rightChars="-30"/>
              <w:jc w:val="center"/>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w:t>
            </w:r>
            <w:r>
              <w:rPr>
                <w:rFonts w:ascii="宋体" w:hAnsi="宋体" w:cs="宋体"/>
                <w:color w:val="000000"/>
                <w:kern w:val="0"/>
                <w:szCs w:val="21"/>
              </w:rPr>
              <w:t>10</w:t>
            </w:r>
            <w:r>
              <w:rPr>
                <w:rFonts w:hint="eastAsia" w:ascii="宋体" w:hAnsi="宋体" w:cs="宋体"/>
                <w:color w:val="000000"/>
                <w:kern w:val="0"/>
                <w:szCs w:val="21"/>
              </w:rPr>
              <w:t>月底前</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区住房城乡建设局，各街道办事处</w:t>
            </w:r>
          </w:p>
        </w:tc>
        <w:tc>
          <w:tcPr>
            <w:tcW w:w="1914" w:type="dxa"/>
            <w:noWrap w:val="0"/>
            <w:vAlign w:val="center"/>
          </w:tcPr>
          <w:p>
            <w:pPr>
              <w:widowControl/>
              <w:textAlignment w:val="center"/>
              <w:rPr>
                <w:szCs w:val="21"/>
              </w:rPr>
            </w:pPr>
            <w:r>
              <w:rPr>
                <w:rFonts w:hint="eastAsia" w:ascii="宋体" w:hAnsi="宋体" w:cs="宋体"/>
                <w:color w:val="000000"/>
                <w:kern w:val="0"/>
                <w:szCs w:val="21"/>
              </w:rPr>
              <w:t>按照“县道县管、乡村道乡村管”的原则，由区住房城乡建设局组织编制辖区内农村公路权责清单。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5</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区、街道</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农村公路管理养护工作考核</w:t>
            </w:r>
          </w:p>
        </w:tc>
        <w:tc>
          <w:tcPr>
            <w:tcW w:w="8317" w:type="dxa"/>
            <w:noWrap w:val="0"/>
            <w:vAlign w:val="center"/>
          </w:tcPr>
          <w:p>
            <w:pPr>
              <w:widowControl/>
              <w:spacing w:line="290" w:lineRule="exact"/>
              <w:textAlignment w:val="center"/>
              <w:rPr>
                <w:rFonts w:hint="eastAsia"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【部委规章】《农村公路养护管理办法》（交通运输部令</w:t>
            </w:r>
            <w:r>
              <w:rPr>
                <w:rFonts w:ascii="宋体" w:hAnsi="宋体" w:cs="宋体"/>
                <w:color w:val="000000"/>
                <w:kern w:val="0"/>
                <w:szCs w:val="21"/>
              </w:rPr>
              <w:t>2015</w:t>
            </w:r>
            <w:r>
              <w:rPr>
                <w:rFonts w:hint="eastAsia" w:ascii="宋体" w:hAnsi="宋体" w:cs="宋体"/>
                <w:color w:val="000000"/>
                <w:kern w:val="0"/>
                <w:szCs w:val="21"/>
              </w:rPr>
              <w:t>年第</w:t>
            </w:r>
            <w:r>
              <w:rPr>
                <w:rFonts w:ascii="宋体" w:hAnsi="宋体" w:cs="宋体"/>
                <w:color w:val="000000"/>
                <w:kern w:val="0"/>
                <w:szCs w:val="21"/>
              </w:rPr>
              <w:t>22</w:t>
            </w:r>
            <w:r>
              <w:rPr>
                <w:rFonts w:hint="eastAsia" w:ascii="宋体" w:hAnsi="宋体" w:cs="宋体"/>
                <w:color w:val="000000"/>
                <w:kern w:val="0"/>
                <w:szCs w:val="21"/>
              </w:rPr>
              <w:t>号）第四条：县级以上地方交通运输主管部门及其公路管理机构应当加强农村公路养护管理的监督管理和技术指导，完善对下级交通运输主管部门的目标考核机制。</w:t>
            </w:r>
          </w:p>
          <w:p>
            <w:pPr>
              <w:widowControl/>
              <w:spacing w:line="290" w:lineRule="exact"/>
              <w:textAlignment w:val="center"/>
              <w:rPr>
                <w:rFonts w:hint="eastAsia" w:ascii="宋体" w:hAnsi="宋体" w:cs="宋体"/>
                <w:color w:val="000000"/>
                <w:kern w:val="0"/>
                <w:szCs w:val="21"/>
              </w:rPr>
            </w:pPr>
            <w:r>
              <w:rPr>
                <w:rFonts w:hint="eastAsia" w:ascii="宋体" w:hAnsi="宋体" w:cs="宋体"/>
                <w:color w:val="000000"/>
                <w:kern w:val="0"/>
                <w:szCs w:val="21"/>
              </w:rPr>
              <w:t>第二十一条：县级交通运输主管部门和公路管理机构应当定期组织开展农村公路技术状况评定，县道和重要乡道评定频率每年不少于一次，其他公路在五年规划期内不少于两次。路面技术状况评定宜采用自动化快速检测设备。有条件的地区在五年规划期内，县道评定频率应当不低于两次，乡道、村道应当不低于一次。</w:t>
            </w:r>
          </w:p>
          <w:p>
            <w:pPr>
              <w:widowControl/>
              <w:spacing w:line="290" w:lineRule="exact"/>
              <w:textAlignment w:val="center"/>
              <w:rPr>
                <w:rFonts w:hint="eastAsia"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【地方性法规】《广东省农村公路条例》（</w:t>
            </w:r>
            <w:r>
              <w:rPr>
                <w:rFonts w:ascii="宋体" w:hAnsi="宋体" w:cs="宋体"/>
                <w:color w:val="000000"/>
                <w:kern w:val="0"/>
                <w:szCs w:val="21"/>
              </w:rPr>
              <w:t>2019</w:t>
            </w:r>
            <w:r>
              <w:rPr>
                <w:rFonts w:hint="eastAsia" w:ascii="宋体" w:hAnsi="宋体" w:cs="宋体"/>
                <w:color w:val="000000"/>
                <w:kern w:val="0"/>
                <w:szCs w:val="21"/>
              </w:rPr>
              <w:t>年</w:t>
            </w:r>
            <w:r>
              <w:rPr>
                <w:rFonts w:ascii="宋体" w:hAnsi="宋体" w:cs="宋体"/>
                <w:color w:val="000000"/>
                <w:kern w:val="0"/>
                <w:szCs w:val="21"/>
              </w:rPr>
              <w:t>5</w:t>
            </w:r>
            <w:r>
              <w:rPr>
                <w:rFonts w:hint="eastAsia" w:ascii="宋体" w:hAnsi="宋体" w:cs="宋体"/>
                <w:color w:val="000000"/>
                <w:kern w:val="0"/>
                <w:szCs w:val="21"/>
              </w:rPr>
              <w:t>月</w:t>
            </w:r>
            <w:r>
              <w:rPr>
                <w:rFonts w:ascii="宋体" w:hAnsi="宋体" w:cs="宋体"/>
                <w:color w:val="000000"/>
                <w:kern w:val="0"/>
                <w:szCs w:val="21"/>
              </w:rPr>
              <w:t>21</w:t>
            </w:r>
            <w:r>
              <w:rPr>
                <w:rFonts w:hint="eastAsia" w:ascii="宋体" w:hAnsi="宋体" w:cs="宋体"/>
                <w:color w:val="000000"/>
                <w:kern w:val="0"/>
                <w:szCs w:val="21"/>
              </w:rPr>
              <w:t>日通过）第三十四条：县级人民政府交通运输主管部门应当按照国家和省的规定定期组织开展农村公路技术状况评定，相关评定结果应当作为养护质量考核的重要指标。地级以上市人民政府交通运输主管部门应当定期组织对评定结果进行抽查，并建立相应的奖惩机制。</w:t>
            </w:r>
          </w:p>
          <w:p>
            <w:pPr>
              <w:widowControl/>
              <w:spacing w:line="290" w:lineRule="exact"/>
              <w:textAlignment w:val="center"/>
              <w:rPr>
                <w:rFonts w:hint="eastAsia"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号）：地级以上市政府加强政策支持和指导监督。推进县、乡级农村公路管理机构建设，支持、监督县级政府履行主体责任，推进绩效考核管理，并将农村公路管理养护情况作为对县级考核的重要内容。</w:t>
            </w:r>
          </w:p>
          <w:p>
            <w:pPr>
              <w:widowControl/>
              <w:spacing w:line="290" w:lineRule="exact"/>
              <w:textAlignment w:val="center"/>
              <w:rPr>
                <w:rFonts w:ascii="宋体" w:hAnsi="宋体" w:cs="宋体"/>
                <w:color w:val="000000"/>
                <w:kern w:val="0"/>
                <w:szCs w:val="21"/>
              </w:rPr>
            </w:pPr>
            <w:r>
              <w:rPr>
                <w:rFonts w:hint="eastAsia" w:ascii="宋体" w:hAnsi="宋体" w:cs="宋体"/>
                <w:color w:val="000000"/>
                <w:kern w:val="0"/>
                <w:szCs w:val="21"/>
              </w:rPr>
              <w:t>4.【市政府文件】《揭阳市人民政府办公室关于印发揭阳市深化农村公路管理养护体制改革实施方案的通知》（揭府办〔2021〕31号）：市交通运输局要牵头建立健全农村公路管理养护考核评价机制……将农村公路管理养护工作纳入市对县、县对镇绩效考核体系。</w:t>
            </w:r>
          </w:p>
        </w:tc>
        <w:tc>
          <w:tcPr>
            <w:tcW w:w="825" w:type="dxa"/>
            <w:noWrap w:val="0"/>
            <w:vAlign w:val="center"/>
          </w:tcPr>
          <w:p>
            <w:pPr>
              <w:widowControl/>
              <w:ind w:left="-63" w:leftChars="-30" w:right="-63" w:rightChars="-30"/>
              <w:jc w:val="center"/>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w:t>
            </w:r>
            <w:r>
              <w:rPr>
                <w:rFonts w:ascii="宋体" w:hAnsi="宋体" w:cs="宋体"/>
                <w:color w:val="000000"/>
                <w:kern w:val="0"/>
                <w:szCs w:val="21"/>
              </w:rPr>
              <w:t>12</w:t>
            </w:r>
            <w:r>
              <w:rPr>
                <w:rFonts w:hint="eastAsia" w:ascii="宋体" w:hAnsi="宋体" w:cs="宋体"/>
                <w:color w:val="000000"/>
                <w:kern w:val="0"/>
                <w:szCs w:val="21"/>
              </w:rPr>
              <w:t>月起</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区住房城乡建设局</w:t>
            </w:r>
          </w:p>
        </w:tc>
        <w:tc>
          <w:tcPr>
            <w:tcW w:w="1914" w:type="dxa"/>
            <w:noWrap w:val="0"/>
            <w:vAlign w:val="center"/>
          </w:tcPr>
          <w:p>
            <w:pPr>
              <w:widowControl/>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年区完成农村公路养护体制改革和设立乡、村级农村公路管理机构情况纳入年度区对街道考核的内容。</w:t>
            </w:r>
            <w:r>
              <w:rPr>
                <w:rFonts w:ascii="宋体" w:hAnsi="宋体" w:cs="宋体"/>
                <w:color w:val="000000"/>
                <w:kern w:val="0"/>
                <w:szCs w:val="21"/>
              </w:rPr>
              <w:t>2022</w:t>
            </w:r>
            <w:r>
              <w:rPr>
                <w:rFonts w:hint="eastAsia" w:ascii="宋体" w:hAnsi="宋体" w:cs="宋体"/>
                <w:color w:val="000000"/>
                <w:kern w:val="0"/>
                <w:szCs w:val="21"/>
              </w:rPr>
              <w:t>年起按有关规定考核农村公路管理养护情况。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6</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区、街道</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养护资金绩效管理考核</w:t>
            </w:r>
          </w:p>
        </w:tc>
        <w:tc>
          <w:tcPr>
            <w:tcW w:w="8317" w:type="dxa"/>
            <w:noWrap w:val="0"/>
            <w:vAlign w:val="center"/>
          </w:tcPr>
          <w:p>
            <w:pPr>
              <w:widowControl/>
              <w:spacing w:line="290" w:lineRule="exact"/>
              <w:textAlignment w:val="center"/>
              <w:rPr>
                <w:rFonts w:hint="eastAsia"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【部委文件】《交通运输部</w:t>
            </w:r>
            <w:r>
              <w:rPr>
                <w:rFonts w:ascii="宋体" w:hAnsi="宋体" w:cs="宋体"/>
                <w:color w:val="000000"/>
                <w:kern w:val="0"/>
                <w:szCs w:val="21"/>
              </w:rPr>
              <w:t xml:space="preserve"> </w:t>
            </w:r>
            <w:r>
              <w:rPr>
                <w:rFonts w:hint="eastAsia" w:ascii="宋体" w:hAnsi="宋体" w:cs="宋体"/>
                <w:color w:val="000000"/>
                <w:kern w:val="0"/>
                <w:szCs w:val="21"/>
              </w:rPr>
              <w:t>财政部贯彻落实</w:t>
            </w:r>
            <w:r>
              <w:rPr>
                <w:rFonts w:ascii="宋体" w:hAnsi="宋体" w:cs="宋体"/>
                <w:color w:val="000000"/>
                <w:kern w:val="0"/>
                <w:szCs w:val="21"/>
              </w:rPr>
              <w:t>&lt;</w:t>
            </w:r>
            <w:r>
              <w:rPr>
                <w:rFonts w:hint="eastAsia" w:ascii="宋体" w:hAnsi="宋体" w:cs="宋体"/>
                <w:color w:val="000000"/>
                <w:kern w:val="0"/>
                <w:szCs w:val="21"/>
              </w:rPr>
              <w:t>国务院办公厅关于深化农村公路管理养护体制改革的意见</w:t>
            </w:r>
            <w:r>
              <w:rPr>
                <w:rFonts w:ascii="宋体" w:hAnsi="宋体" w:cs="宋体"/>
                <w:color w:val="000000"/>
                <w:kern w:val="0"/>
                <w:szCs w:val="21"/>
              </w:rPr>
              <w:t>&gt;</w:t>
            </w:r>
            <w:r>
              <w:rPr>
                <w:rFonts w:hint="eastAsia" w:ascii="宋体" w:hAnsi="宋体" w:cs="宋体"/>
                <w:color w:val="000000"/>
                <w:kern w:val="0"/>
                <w:szCs w:val="21"/>
              </w:rPr>
              <w:t>的通知》</w:t>
            </w:r>
            <w:r>
              <w:rPr>
                <w:rFonts w:ascii="宋体" w:hAnsi="宋体" w:cs="宋体"/>
                <w:color w:val="000000"/>
                <w:kern w:val="0"/>
                <w:szCs w:val="21"/>
              </w:rPr>
              <w:t>(</w:t>
            </w:r>
            <w:r>
              <w:rPr>
                <w:rFonts w:hint="eastAsia" w:ascii="宋体" w:hAnsi="宋体" w:cs="宋体"/>
                <w:color w:val="000000"/>
                <w:kern w:val="0"/>
                <w:szCs w:val="21"/>
              </w:rPr>
              <w:t>交公路发〔</w:t>
            </w:r>
            <w:r>
              <w:rPr>
                <w:rFonts w:ascii="宋体" w:hAnsi="宋体" w:cs="宋体"/>
                <w:color w:val="000000"/>
                <w:kern w:val="0"/>
                <w:szCs w:val="21"/>
              </w:rPr>
              <w:t>2020</w:t>
            </w:r>
            <w:r>
              <w:rPr>
                <w:rFonts w:hint="eastAsia" w:ascii="宋体" w:hAnsi="宋体" w:cs="宋体"/>
                <w:color w:val="000000"/>
                <w:kern w:val="0"/>
                <w:szCs w:val="21"/>
              </w:rPr>
              <w:t>〕</w:t>
            </w:r>
            <w:r>
              <w:rPr>
                <w:rFonts w:ascii="宋体" w:hAnsi="宋体" w:cs="宋体"/>
                <w:color w:val="000000"/>
                <w:kern w:val="0"/>
                <w:szCs w:val="21"/>
              </w:rPr>
              <w:t>26</w:t>
            </w:r>
            <w:r>
              <w:rPr>
                <w:rFonts w:hint="eastAsia" w:ascii="宋体" w:hAnsi="宋体" w:cs="宋体"/>
                <w:color w:val="000000"/>
                <w:kern w:val="0"/>
                <w:szCs w:val="21"/>
              </w:rPr>
              <w:t>号</w:t>
            </w:r>
            <w:r>
              <w:rPr>
                <w:rFonts w:ascii="宋体" w:hAnsi="宋体" w:cs="宋体"/>
                <w:color w:val="000000"/>
                <w:kern w:val="0"/>
                <w:szCs w:val="21"/>
              </w:rPr>
              <w:t>):</w:t>
            </w:r>
            <w:r>
              <w:rPr>
                <w:rFonts w:hint="eastAsia" w:ascii="宋体" w:hAnsi="宋体" w:cs="宋体"/>
                <w:color w:val="000000"/>
                <w:kern w:val="0"/>
                <w:szCs w:val="21"/>
              </w:rPr>
              <w:t>（二）完善考核激励机制。</w:t>
            </w:r>
            <w:r>
              <w:rPr>
                <w:rFonts w:hint="eastAsia" w:ascii="宋体" w:hAnsi="宋体" w:cs="宋体"/>
                <w:b/>
                <w:bCs/>
                <w:color w:val="000000"/>
                <w:kern w:val="0"/>
                <w:szCs w:val="21"/>
              </w:rPr>
              <w:t>各省级交通运输、财政部门要推动将农村公路管理养护工作纳入地方各级人民政府绩效考核、五级书记抓乡村振兴考核等</w:t>
            </w:r>
            <w:r>
              <w:rPr>
                <w:rFonts w:hint="eastAsia" w:ascii="宋体" w:hAnsi="宋体" w:cs="宋体"/>
                <w:color w:val="000000"/>
                <w:kern w:val="0"/>
                <w:szCs w:val="21"/>
              </w:rPr>
              <w:t>，建立健全激励约束机制，将考核结果与财政补助资金挂钩，对工作推进情况良好的，给予奖励或增量补助；对工作推进情况较差的，实行约谈、责令整改、扣减补助等措施，充分发挥激励考核“指挥棒”作用。</w:t>
            </w:r>
            <w:r>
              <w:rPr>
                <w:rFonts w:ascii="宋体" w:cs="宋体"/>
                <w:color w:val="000000"/>
                <w:kern w:val="0"/>
                <w:szCs w:val="21"/>
              </w:rPr>
              <w:br w:type="textWrapping"/>
            </w:r>
            <w:r>
              <w:rPr>
                <w:rFonts w:ascii="宋体" w:hAnsi="宋体" w:cs="宋体"/>
                <w:color w:val="000000"/>
                <w:kern w:val="0"/>
                <w:szCs w:val="21"/>
              </w:rPr>
              <w:t>2.</w:t>
            </w:r>
            <w:r>
              <w:rPr>
                <w:rFonts w:hint="eastAsia" w:ascii="宋体" w:hAnsi="宋体" w:cs="宋体"/>
                <w:color w:val="000000"/>
                <w:kern w:val="0"/>
                <w:szCs w:val="21"/>
              </w:rPr>
              <w:t>【地方性法规】《广东省农村公路条例》（</w:t>
            </w:r>
            <w:r>
              <w:rPr>
                <w:rFonts w:ascii="宋体" w:hAnsi="宋体" w:cs="宋体"/>
                <w:color w:val="000000"/>
                <w:kern w:val="0"/>
                <w:szCs w:val="21"/>
              </w:rPr>
              <w:t>2019</w:t>
            </w:r>
            <w:r>
              <w:rPr>
                <w:rFonts w:hint="eastAsia" w:ascii="宋体" w:hAnsi="宋体" w:cs="宋体"/>
                <w:color w:val="000000"/>
                <w:kern w:val="0"/>
                <w:szCs w:val="21"/>
              </w:rPr>
              <w:t>年</w:t>
            </w:r>
            <w:r>
              <w:rPr>
                <w:rFonts w:ascii="宋体" w:hAnsi="宋体" w:cs="宋体"/>
                <w:color w:val="000000"/>
                <w:kern w:val="0"/>
                <w:szCs w:val="21"/>
              </w:rPr>
              <w:t>5</w:t>
            </w:r>
            <w:r>
              <w:rPr>
                <w:rFonts w:hint="eastAsia" w:ascii="宋体" w:hAnsi="宋体" w:cs="宋体"/>
                <w:color w:val="000000"/>
                <w:kern w:val="0"/>
                <w:szCs w:val="21"/>
              </w:rPr>
              <w:t>月</w:t>
            </w:r>
            <w:r>
              <w:rPr>
                <w:rFonts w:ascii="宋体" w:hAnsi="宋体" w:cs="宋体"/>
                <w:color w:val="000000"/>
                <w:kern w:val="0"/>
                <w:szCs w:val="21"/>
              </w:rPr>
              <w:t>21</w:t>
            </w:r>
            <w:r>
              <w:rPr>
                <w:rFonts w:hint="eastAsia" w:ascii="宋体" w:hAnsi="宋体" w:cs="宋体"/>
                <w:color w:val="000000"/>
                <w:kern w:val="0"/>
                <w:szCs w:val="21"/>
              </w:rPr>
              <w:t>日通过）第五十一条：</w:t>
            </w:r>
            <w:r>
              <w:rPr>
                <w:rFonts w:hint="eastAsia" w:ascii="宋体" w:hAnsi="宋体" w:cs="宋体"/>
                <w:b/>
                <w:bCs/>
                <w:color w:val="000000"/>
                <w:kern w:val="0"/>
                <w:szCs w:val="21"/>
              </w:rPr>
              <w:t>县级以上人民政府财政和交通运输主管部门应当建立农村公路建设、养护资金的绩效评价机制</w:t>
            </w:r>
            <w:r>
              <w:rPr>
                <w:rFonts w:hint="eastAsia" w:ascii="宋体" w:hAnsi="宋体" w:cs="宋体"/>
                <w:color w:val="000000"/>
                <w:kern w:val="0"/>
                <w:szCs w:val="21"/>
              </w:rPr>
              <w:t>。</w:t>
            </w:r>
          </w:p>
          <w:p>
            <w:pPr>
              <w:widowControl/>
              <w:spacing w:line="290" w:lineRule="exact"/>
              <w:textAlignment w:val="center"/>
              <w:rPr>
                <w:rFonts w:hint="eastAsia"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号）：（七）强化养护资金使用监督管理。结合我省乡村振兴考核机制，对各级财政用于农村公路养护的资金实施绩效管理，并将绩效考核结果与相关资金安排挂钩。</w:t>
            </w:r>
          </w:p>
          <w:p>
            <w:pPr>
              <w:widowControl/>
              <w:spacing w:line="290" w:lineRule="exact"/>
              <w:textAlignment w:val="center"/>
              <w:rPr>
                <w:rFonts w:ascii="宋体" w:hAnsi="宋体" w:cs="宋体"/>
                <w:color w:val="000000"/>
                <w:kern w:val="0"/>
                <w:szCs w:val="21"/>
              </w:rPr>
            </w:pPr>
            <w:r>
              <w:rPr>
                <w:rFonts w:hint="eastAsia" w:ascii="宋体" w:hAnsi="宋体" w:cs="宋体"/>
                <w:color w:val="000000"/>
                <w:kern w:val="0"/>
                <w:szCs w:val="21"/>
              </w:rPr>
              <w:t>4.【市政府文件】《揭阳市人民政府办公室关于印发揭阳市深化农村公路管理养护体制改革实施方案的通知》（揭府办〔2021〕31号）：对各级财政用于农村公路养护的资金实施绩效管理，并将绩效考核结果与相关资金安排挂钩。</w:t>
            </w:r>
          </w:p>
        </w:tc>
        <w:tc>
          <w:tcPr>
            <w:tcW w:w="825" w:type="dxa"/>
            <w:noWrap w:val="0"/>
            <w:vAlign w:val="center"/>
          </w:tcPr>
          <w:p>
            <w:pPr>
              <w:widowControl/>
              <w:ind w:left="-63" w:leftChars="-30" w:right="-63" w:rightChars="-30"/>
              <w:jc w:val="center"/>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w:t>
            </w:r>
            <w:r>
              <w:rPr>
                <w:rFonts w:ascii="宋体" w:hAnsi="宋体" w:cs="宋体"/>
                <w:color w:val="000000"/>
                <w:kern w:val="0"/>
                <w:szCs w:val="21"/>
              </w:rPr>
              <w:t>12</w:t>
            </w:r>
            <w:r>
              <w:rPr>
                <w:rFonts w:hint="eastAsia" w:ascii="宋体" w:hAnsi="宋体" w:cs="宋体"/>
                <w:color w:val="000000"/>
                <w:kern w:val="0"/>
                <w:szCs w:val="21"/>
              </w:rPr>
              <w:t>月起</w:t>
            </w:r>
          </w:p>
        </w:tc>
        <w:tc>
          <w:tcPr>
            <w:tcW w:w="1167" w:type="dxa"/>
            <w:noWrap w:val="0"/>
            <w:vAlign w:val="center"/>
          </w:tcPr>
          <w:p>
            <w:pPr>
              <w:widowControl/>
              <w:jc w:val="center"/>
              <w:textAlignment w:val="center"/>
              <w:rPr>
                <w:rFonts w:hint="eastAsia"/>
                <w:szCs w:val="21"/>
              </w:rPr>
            </w:pPr>
            <w:r>
              <w:rPr>
                <w:rFonts w:hint="eastAsia" w:ascii="宋体" w:hAnsi="宋体" w:cs="宋体"/>
                <w:color w:val="000000"/>
                <w:kern w:val="0"/>
                <w:szCs w:val="21"/>
              </w:rPr>
              <w:t>区财政局</w:t>
            </w:r>
            <w:r>
              <w:rPr>
                <w:rFonts w:hint="eastAsia" w:ascii="宋体" w:cs="宋体"/>
                <w:color w:val="000000"/>
                <w:kern w:val="0"/>
                <w:szCs w:val="21"/>
              </w:rPr>
              <w:t>、区住房城乡建设局</w:t>
            </w:r>
          </w:p>
        </w:tc>
        <w:tc>
          <w:tcPr>
            <w:tcW w:w="1914" w:type="dxa"/>
            <w:noWrap w:val="0"/>
            <w:vAlign w:val="center"/>
          </w:tcPr>
          <w:p>
            <w:pPr>
              <w:widowControl/>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年起区级交通主管部门、财政局建立考核机制考核乡镇级农村公路养护资金使用情况。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5" w:hRule="atLeast"/>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7</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区、街道</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开展“四好农村路”示范县（示范乡、示范村）和“美丽农村路”创建工作</w:t>
            </w:r>
          </w:p>
        </w:tc>
        <w:tc>
          <w:tcPr>
            <w:tcW w:w="8317" w:type="dxa"/>
            <w:noWrap w:val="0"/>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rPr>
              <w:t>1.【省政府文件】《广东省人民政府办公厅关于印发广东省深化农村公路管理养护体制改革实施方案的通知》（粤府办〔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号）：（三）县级政府落实主体责任</w:t>
            </w:r>
            <w:r>
              <w:rPr>
                <w:rFonts w:hint="eastAsia" w:ascii="宋体" w:hAnsi="宋体" w:cs="宋体"/>
                <w:b/>
                <w:bCs/>
                <w:color w:val="000000"/>
                <w:kern w:val="0"/>
                <w:szCs w:val="21"/>
              </w:rPr>
              <w:t>……</w:t>
            </w:r>
            <w:r>
              <w:rPr>
                <w:rFonts w:hint="eastAsia" w:ascii="宋体" w:hAnsi="宋体" w:cs="宋体"/>
                <w:color w:val="000000"/>
                <w:kern w:val="0"/>
                <w:szCs w:val="21"/>
              </w:rPr>
              <w:t>积极开展“四好农村路”示范县、示范乡、示范村和“美丽农村路”创建工作。到</w:t>
            </w:r>
            <w:r>
              <w:rPr>
                <w:rFonts w:ascii="宋体" w:hAnsi="宋体" w:cs="宋体"/>
                <w:color w:val="000000"/>
                <w:kern w:val="0"/>
                <w:szCs w:val="21"/>
              </w:rPr>
              <w:t>2022</w:t>
            </w:r>
            <w:r>
              <w:rPr>
                <w:rFonts w:hint="eastAsia" w:ascii="宋体" w:hAnsi="宋体" w:cs="宋体"/>
                <w:color w:val="000000"/>
                <w:kern w:val="0"/>
                <w:szCs w:val="21"/>
              </w:rPr>
              <w:t>年底，农村公路路域环境明显改善。</w:t>
            </w:r>
          </w:p>
          <w:p>
            <w:pPr>
              <w:widowControl/>
              <w:textAlignment w:val="center"/>
              <w:rPr>
                <w:rFonts w:ascii="宋体" w:hAnsi="宋体"/>
                <w:szCs w:val="21"/>
              </w:rPr>
            </w:pPr>
            <w:r>
              <w:rPr>
                <w:rFonts w:hint="eastAsia" w:ascii="宋体" w:hAnsi="宋体"/>
                <w:szCs w:val="21"/>
              </w:rPr>
              <w:t>2.【市政府文件】《揭阳市人民政府办公室关于印发揭阳市深化农村公路管理养护体制改革实施方案的通知》（揭府办〔2021〕31号）：开展“美丽农村路”建设……努力实现农村公路高质量发展。</w:t>
            </w:r>
          </w:p>
        </w:tc>
        <w:tc>
          <w:tcPr>
            <w:tcW w:w="825"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长期</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区住房城乡建设局，各街道办事处</w:t>
            </w:r>
          </w:p>
        </w:tc>
        <w:tc>
          <w:tcPr>
            <w:tcW w:w="1914" w:type="dxa"/>
            <w:noWrap w:val="0"/>
            <w:vAlign w:val="center"/>
          </w:tcPr>
          <w:p>
            <w:pPr>
              <w:widowControl/>
              <w:textAlignment w:val="center"/>
              <w:rPr>
                <w:szCs w:val="21"/>
              </w:rPr>
            </w:pPr>
            <w:r>
              <w:rPr>
                <w:rFonts w:hint="eastAsia" w:ascii="宋体" w:hAnsi="宋体" w:cs="宋体"/>
                <w:color w:val="000000"/>
                <w:kern w:val="0"/>
                <w:szCs w:val="21"/>
              </w:rPr>
              <w:t>区住房城乡建设局、各街道办事处组织实施“四好农村路”示范县、示范乡、示范村和“美丽农村路”创建工作。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9" w:hRule="atLeast"/>
          <w:jc w:val="center"/>
        </w:trPr>
        <w:tc>
          <w:tcPr>
            <w:tcW w:w="499" w:type="dxa"/>
            <w:noWrap w:val="0"/>
            <w:vAlign w:val="center"/>
          </w:tcPr>
          <w:p>
            <w:pPr>
              <w:widowControl/>
              <w:jc w:val="center"/>
              <w:textAlignment w:val="center"/>
              <w:rPr>
                <w:rFonts w:hint="eastAsia"/>
                <w:szCs w:val="21"/>
              </w:rPr>
            </w:pPr>
            <w:r>
              <w:rPr>
                <w:rFonts w:hint="eastAsia"/>
                <w:szCs w:val="21"/>
              </w:rPr>
              <w:t>8</w:t>
            </w:r>
          </w:p>
        </w:tc>
        <w:tc>
          <w:tcPr>
            <w:tcW w:w="671" w:type="dxa"/>
            <w:noWrap w:val="0"/>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区、街道</w:t>
            </w:r>
          </w:p>
        </w:tc>
        <w:tc>
          <w:tcPr>
            <w:tcW w:w="1259" w:type="dxa"/>
            <w:noWrap w:val="0"/>
            <w:vAlign w:val="center"/>
          </w:tcPr>
          <w:p>
            <w:pPr>
              <w:widowControl/>
              <w:ind w:left="-63" w:leftChars="-30" w:right="-63" w:rightChars="-30"/>
              <w:jc w:val="center"/>
              <w:textAlignment w:val="center"/>
              <w:rPr>
                <w:rFonts w:ascii="宋体" w:hAnsi="宋体" w:cs="宋体"/>
                <w:color w:val="000000"/>
                <w:kern w:val="0"/>
                <w:szCs w:val="21"/>
              </w:rPr>
            </w:pPr>
            <w:r>
              <w:rPr>
                <w:rFonts w:hint="eastAsia" w:ascii="宋体" w:hAnsi="宋体" w:cs="宋体"/>
                <w:color w:val="000000"/>
                <w:kern w:val="0"/>
                <w:szCs w:val="21"/>
              </w:rPr>
              <w:t>探索农村公路市政化管理</w:t>
            </w:r>
          </w:p>
        </w:tc>
        <w:tc>
          <w:tcPr>
            <w:tcW w:w="8317" w:type="dxa"/>
            <w:noWrap w:val="0"/>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rPr>
              <w:t>1.【省政府文件】《广东省人民政府办公厅关于印发广东省深化农村公路管理养护体制改革实施方案的通知》（粤府办〔2021〕1号）：（二）地级以上市政府加强政策支持和指导监督……适应农村城镇化需求，探索农村公路市政化改造、管养新模式。</w:t>
            </w:r>
          </w:p>
          <w:p>
            <w:pPr>
              <w:widowControl/>
              <w:textAlignment w:val="center"/>
              <w:rPr>
                <w:rFonts w:hint="eastAsia" w:ascii="宋体" w:hAnsi="宋体" w:cs="宋体"/>
                <w:color w:val="000000"/>
                <w:kern w:val="0"/>
                <w:szCs w:val="21"/>
              </w:rPr>
            </w:pPr>
            <w:r>
              <w:rPr>
                <w:rFonts w:hint="eastAsia" w:ascii="宋体" w:hAnsi="宋体" w:cs="宋体"/>
                <w:color w:val="000000"/>
                <w:kern w:val="0"/>
                <w:szCs w:val="21"/>
              </w:rPr>
              <w:t>2.【市政府文件】《揭阳市人民政府办公室关于印发揭阳市深化农村公路管理养护体制改革实施方案的通知》（揭府办〔2021〕31号）：各地要探索适合我市的农村公路养护模式……加强公路两侧造林绿化和原生植被保护。</w:t>
            </w:r>
          </w:p>
        </w:tc>
        <w:tc>
          <w:tcPr>
            <w:tcW w:w="825" w:type="dxa"/>
            <w:noWrap w:val="0"/>
            <w:vAlign w:val="center"/>
          </w:tcPr>
          <w:p>
            <w:pPr>
              <w:jc w:val="center"/>
              <w:rPr>
                <w:rFonts w:hint="eastAsia"/>
              </w:rPr>
            </w:pPr>
            <w:r>
              <w:rPr>
                <w:rFonts w:hint="eastAsia"/>
              </w:rPr>
              <w:t>长期</w:t>
            </w:r>
          </w:p>
        </w:tc>
        <w:tc>
          <w:tcPr>
            <w:tcW w:w="1167" w:type="dxa"/>
            <w:noWrap w:val="0"/>
            <w:vAlign w:val="center"/>
          </w:tcPr>
          <w:p>
            <w:pPr>
              <w:jc w:val="center"/>
              <w:rPr>
                <w:rFonts w:hint="eastAsia"/>
              </w:rPr>
            </w:pPr>
            <w:r>
              <w:rPr>
                <w:rFonts w:hint="eastAsia"/>
              </w:rPr>
              <w:t>区住房城乡建设局，各街道办事处</w:t>
            </w:r>
          </w:p>
        </w:tc>
        <w:tc>
          <w:tcPr>
            <w:tcW w:w="1914" w:type="dxa"/>
            <w:noWrap w:val="0"/>
            <w:vAlign w:val="center"/>
          </w:tcPr>
          <w:p>
            <w:pPr>
              <w:spacing w:line="280" w:lineRule="exact"/>
              <w:rPr>
                <w:rFonts w:hint="eastAsia"/>
              </w:rPr>
            </w:pPr>
            <w:r>
              <w:rPr>
                <w:rFonts w:hint="eastAsia"/>
              </w:rPr>
              <w:t>各街道结合各自区域城市规划和城市管理实际，探索对已纳入市政道路规划建设和管理的农村公路实施市政化管理。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5" w:hRule="atLeast"/>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9</w:t>
            </w:r>
          </w:p>
        </w:tc>
        <w:tc>
          <w:tcPr>
            <w:tcW w:w="671" w:type="dxa"/>
            <w:noWrap w:val="0"/>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区、街道</w:t>
            </w:r>
          </w:p>
        </w:tc>
        <w:tc>
          <w:tcPr>
            <w:tcW w:w="1259" w:type="dxa"/>
            <w:noWrap w:val="0"/>
            <w:vAlign w:val="center"/>
          </w:tcPr>
          <w:p>
            <w:pPr>
              <w:widowControl/>
              <w:ind w:left="-63" w:leftChars="-30" w:right="-63" w:rightChars="-30"/>
              <w:jc w:val="center"/>
              <w:textAlignment w:val="center"/>
              <w:rPr>
                <w:rFonts w:ascii="宋体" w:hAnsi="宋体" w:cs="宋体"/>
                <w:color w:val="000000"/>
                <w:kern w:val="0"/>
                <w:szCs w:val="21"/>
              </w:rPr>
            </w:pPr>
            <w:r>
              <w:rPr>
                <w:rFonts w:hint="eastAsia" w:ascii="宋体" w:hAnsi="宋体" w:cs="宋体"/>
                <w:color w:val="000000"/>
                <w:kern w:val="0"/>
                <w:szCs w:val="21"/>
              </w:rPr>
              <w:t>农村公路联合执法</w:t>
            </w:r>
          </w:p>
        </w:tc>
        <w:tc>
          <w:tcPr>
            <w:tcW w:w="8317" w:type="dxa"/>
            <w:noWrap w:val="0"/>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rPr>
              <w:t>1.【省政府文件】《广东省人民政府办公厅关于印发广东省深化农村公路管理养护体制改革实施方案的通知》（粤府办〔2021〕1号）：省公安厅会同省交通运输厅负责指导、监督、考核全省农村公路超载超限运输治理，创新执法方式，推进农村公路联合执法……各级公安机关要积极探索加强农村道路交通安全管理工作。</w:t>
            </w:r>
          </w:p>
          <w:p>
            <w:pPr>
              <w:widowControl/>
              <w:textAlignment w:val="center"/>
              <w:rPr>
                <w:rFonts w:hint="eastAsia" w:ascii="宋体" w:hAnsi="宋体" w:cs="宋体"/>
                <w:color w:val="000000"/>
                <w:kern w:val="0"/>
                <w:szCs w:val="21"/>
              </w:rPr>
            </w:pPr>
            <w:r>
              <w:rPr>
                <w:rFonts w:hint="eastAsia" w:ascii="宋体" w:hAnsi="宋体" w:cs="宋体"/>
                <w:color w:val="000000"/>
                <w:kern w:val="0"/>
                <w:szCs w:val="21"/>
              </w:rPr>
              <w:t>2.【市政府文件】《揭阳市人民政府办公室关于印发揭阳市深化农村公路管理养护体制改革实施方案的通知》（揭府办〔2021〕31号）：根据各地实际情况建立健全“县统一执法、乡村协助执法”路政管理工作机制……实现农村路政管理全覆盖。</w:t>
            </w:r>
          </w:p>
        </w:tc>
        <w:tc>
          <w:tcPr>
            <w:tcW w:w="825" w:type="dxa"/>
            <w:noWrap w:val="0"/>
            <w:vAlign w:val="center"/>
          </w:tcPr>
          <w:p>
            <w:pPr>
              <w:jc w:val="center"/>
              <w:rPr>
                <w:rFonts w:hint="eastAsia"/>
              </w:rPr>
            </w:pPr>
            <w:r>
              <w:rPr>
                <w:rFonts w:hint="eastAsia"/>
              </w:rPr>
              <w:t>长期</w:t>
            </w:r>
          </w:p>
        </w:tc>
        <w:tc>
          <w:tcPr>
            <w:tcW w:w="1167" w:type="dxa"/>
            <w:noWrap w:val="0"/>
            <w:vAlign w:val="center"/>
          </w:tcPr>
          <w:p>
            <w:pPr>
              <w:jc w:val="center"/>
              <w:rPr>
                <w:rFonts w:hint="eastAsia"/>
              </w:rPr>
            </w:pPr>
            <w:r>
              <w:rPr>
                <w:rFonts w:hint="eastAsia"/>
              </w:rPr>
              <w:t>市交通运输局执法三支队、区公安分局、区住房城乡建设局</w:t>
            </w:r>
          </w:p>
        </w:tc>
        <w:tc>
          <w:tcPr>
            <w:tcW w:w="1914" w:type="dxa"/>
            <w:noWrap w:val="0"/>
            <w:vAlign w:val="center"/>
          </w:tcPr>
          <w:p>
            <w:pPr>
              <w:spacing w:line="280" w:lineRule="exact"/>
            </w:pPr>
            <w:r>
              <w:rPr>
                <w:rFonts w:hint="eastAsia"/>
              </w:rPr>
              <w:t>市交通运输局执法三支队、区公安分局会同区住房城乡建设局负责指导、监督、考核全区农村公路超载超限运输治理，创新执法方式，推进农村公路联合执法。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8" w:hRule="exact"/>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1</w:t>
            </w:r>
            <w:r>
              <w:rPr>
                <w:rFonts w:ascii="宋体" w:cs="宋体"/>
                <w:color w:val="000000"/>
                <w:kern w:val="0"/>
                <w:szCs w:val="21"/>
              </w:rPr>
              <w:t>0</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区、街道</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开发农村公路相关公益岗位</w:t>
            </w:r>
          </w:p>
        </w:tc>
        <w:tc>
          <w:tcPr>
            <w:tcW w:w="8317" w:type="dxa"/>
            <w:noWrap w:val="0"/>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rPr>
              <w:t>1.【省政府文件】《广东省人民政府办公厅关于印发广东省深化农村公路管理养护体制改革实施方案的通知》（粤府办〔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号）：省人力资源社会保障厅负责指导开发农村公路相关公益岗位。</w:t>
            </w:r>
          </w:p>
          <w:p>
            <w:pPr>
              <w:widowControl/>
              <w:textAlignment w:val="center"/>
              <w:rPr>
                <w:rFonts w:ascii="宋体" w:hAnsi="宋体"/>
                <w:szCs w:val="21"/>
              </w:rPr>
            </w:pPr>
            <w:r>
              <w:rPr>
                <w:rFonts w:hint="eastAsia" w:ascii="宋体" w:hAnsi="宋体"/>
                <w:szCs w:val="21"/>
              </w:rPr>
              <w:t>2.【市政府文件】《揭阳市人民政府办公室关于印发揭阳市深化农村公路管理养护体制改革实施方案的通知》（揭府办〔2021〕31号）：市人力资源社会保障局负责指导开发农村公路相关公益岗位。</w:t>
            </w:r>
          </w:p>
        </w:tc>
        <w:tc>
          <w:tcPr>
            <w:tcW w:w="825"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长期</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区人力资源社会保障局</w:t>
            </w:r>
          </w:p>
        </w:tc>
        <w:tc>
          <w:tcPr>
            <w:tcW w:w="1914" w:type="dxa"/>
            <w:noWrap w:val="0"/>
            <w:vAlign w:val="center"/>
          </w:tcPr>
          <w:p>
            <w:pPr>
              <w:widowControl/>
              <w:textAlignment w:val="center"/>
              <w:rPr>
                <w:szCs w:val="21"/>
              </w:rPr>
            </w:pPr>
            <w:r>
              <w:rPr>
                <w:rFonts w:hint="eastAsia" w:ascii="宋体" w:hAnsi="宋体" w:cs="宋体"/>
                <w:color w:val="000000"/>
                <w:kern w:val="0"/>
                <w:szCs w:val="21"/>
              </w:rPr>
              <w:t>区人力资源社会保障局指导街道开发农村公路相关公益岗位。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exact"/>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11</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区、街道</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为农村公路发展提供良好的政策环境</w:t>
            </w:r>
          </w:p>
        </w:tc>
        <w:tc>
          <w:tcPr>
            <w:tcW w:w="8317" w:type="dxa"/>
            <w:noWrap w:val="0"/>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rPr>
              <w:t>1.【省政府文件】《广东省人民政府办公厅关于印发广东省深化农村公路管理养护体制改革实施方案的通知》（粤府办〔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号）：省发展改革委、农业农村厅、扶贫办等有关部门积极支持配合，结合实施乡村振兴战略，为农村公路发展提供良好的政策环境，促进农村公路与相关领域的联动发展。</w:t>
            </w:r>
          </w:p>
          <w:p>
            <w:pPr>
              <w:widowControl/>
              <w:textAlignment w:val="center"/>
              <w:rPr>
                <w:rFonts w:ascii="宋体" w:hAnsi="宋体"/>
                <w:szCs w:val="21"/>
              </w:rPr>
            </w:pPr>
            <w:r>
              <w:rPr>
                <w:rFonts w:hint="eastAsia" w:ascii="宋体" w:hAnsi="宋体"/>
                <w:szCs w:val="21"/>
              </w:rPr>
              <w:t>2.【市政府文件】《揭阳市人民政府办公室关于印发揭阳市深化农村公路管理养护体制改革实施方案的通知》（揭府办〔2021〕31号）：市发展改革局、农业农村局、乡村振兴局等有关部门积极支持配合……促进农村公路与相关领域的联动发展。</w:t>
            </w:r>
          </w:p>
        </w:tc>
        <w:tc>
          <w:tcPr>
            <w:tcW w:w="825"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长期</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区发展改革局、区农业农村局、区乡村振兴局</w:t>
            </w:r>
          </w:p>
        </w:tc>
        <w:tc>
          <w:tcPr>
            <w:tcW w:w="1914" w:type="dxa"/>
            <w:noWrap w:val="0"/>
            <w:vAlign w:val="center"/>
          </w:tcPr>
          <w:p>
            <w:pPr>
              <w:rPr>
                <w:szCs w:val="21"/>
              </w:rPr>
            </w:pPr>
            <w:r>
              <w:rPr>
                <w:rFonts w:hint="eastAsia"/>
                <w:szCs w:val="21"/>
              </w:rPr>
              <w:t>围绕实施乡村振兴战略，将农村公路与其他经营性项目实行一体化开发，推动“农村公路＋产业”项目发展。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exact"/>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12</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区、街道</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推行农村公路“路长制”</w:t>
            </w:r>
          </w:p>
        </w:tc>
        <w:tc>
          <w:tcPr>
            <w:tcW w:w="8317" w:type="dxa"/>
            <w:noWrap w:val="0"/>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rPr>
              <w:t>1.【省政府文件】《广东省人民政府办公厅关于印发广东省深化农村公路管理养护体制改革实施方案的通知》（粤府办〔</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号）：全面推行农村公路“路长制”，县、乡级政府主要负责人和村委会主要负责人分别为县、乡、村三级（总）路长，负责相应农村公路管理养护工作，建立“精干高效、专兼结合、以专为主”的路长制度体系。</w:t>
            </w:r>
          </w:p>
          <w:p>
            <w:pPr>
              <w:widowControl/>
              <w:textAlignment w:val="center"/>
              <w:rPr>
                <w:rFonts w:ascii="宋体" w:hAnsi="宋体"/>
                <w:szCs w:val="21"/>
              </w:rPr>
            </w:pPr>
            <w:r>
              <w:rPr>
                <w:rFonts w:hint="eastAsia" w:ascii="宋体" w:hAnsi="宋体"/>
                <w:szCs w:val="21"/>
              </w:rPr>
              <w:t>2.【市政府文件】《揭阳市人民政府办公室关于印发揭阳市深化农村公路管理养护体制改革实施方案的通知》（揭府办〔2021〕31号）：全面推行农村公路“路长制”，建立“总路长+县乡村级路长”组织体系。</w:t>
            </w:r>
          </w:p>
        </w:tc>
        <w:tc>
          <w:tcPr>
            <w:tcW w:w="825" w:type="dxa"/>
            <w:noWrap w:val="0"/>
            <w:vAlign w:val="center"/>
          </w:tcPr>
          <w:p>
            <w:pPr>
              <w:widowControl/>
              <w:ind w:left="-63" w:leftChars="-30" w:right="-63" w:rightChars="-30"/>
              <w:jc w:val="center"/>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w:t>
            </w:r>
            <w:r>
              <w:rPr>
                <w:rFonts w:ascii="宋体" w:hAnsi="宋体" w:cs="宋体"/>
                <w:color w:val="000000"/>
                <w:kern w:val="0"/>
                <w:szCs w:val="21"/>
              </w:rPr>
              <w:t>10</w:t>
            </w:r>
            <w:r>
              <w:rPr>
                <w:rFonts w:hint="eastAsia" w:ascii="宋体" w:hAnsi="宋体" w:cs="宋体"/>
                <w:color w:val="000000"/>
                <w:kern w:val="0"/>
                <w:szCs w:val="21"/>
              </w:rPr>
              <w:t>月起</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区住房城乡建设局</w:t>
            </w:r>
            <w:r>
              <w:rPr>
                <w:rFonts w:hint="eastAsia"/>
              </w:rPr>
              <w:t>，各街道办事处</w:t>
            </w:r>
          </w:p>
        </w:tc>
        <w:tc>
          <w:tcPr>
            <w:tcW w:w="1914" w:type="dxa"/>
            <w:noWrap w:val="0"/>
            <w:vAlign w:val="center"/>
          </w:tcPr>
          <w:p>
            <w:pPr>
              <w:widowControl/>
              <w:textAlignment w:val="center"/>
              <w:rPr>
                <w:szCs w:val="21"/>
              </w:rPr>
            </w:pPr>
            <w:r>
              <w:rPr>
                <w:rFonts w:hint="eastAsia" w:ascii="宋体" w:hAnsi="宋体" w:cs="宋体"/>
                <w:color w:val="000000"/>
                <w:kern w:val="0"/>
                <w:szCs w:val="21"/>
              </w:rPr>
              <w:t>区住房城乡建设局、各街道结合区级深化农村公路管理养护体制改革的实施方案进行。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13</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区、街道</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建立农村公路安全防护体系</w:t>
            </w:r>
          </w:p>
        </w:tc>
        <w:tc>
          <w:tcPr>
            <w:tcW w:w="8317" w:type="dxa"/>
            <w:noWrap w:val="0"/>
            <w:vAlign w:val="center"/>
          </w:tcPr>
          <w:p>
            <w:pPr>
              <w:widowControl/>
              <w:spacing w:line="360" w:lineRule="exact"/>
              <w:textAlignment w:val="center"/>
              <w:rPr>
                <w:rFonts w:ascii="宋体" w:hAnsi="宋体" w:cs="宋体"/>
                <w:color w:val="000000"/>
                <w:kern w:val="0"/>
                <w:szCs w:val="21"/>
              </w:rPr>
            </w:pPr>
            <w:r>
              <w:rPr>
                <w:rFonts w:hint="eastAsia" w:ascii="宋体" w:hAnsi="宋体" w:cs="宋体"/>
                <w:color w:val="000000"/>
                <w:kern w:val="0"/>
                <w:szCs w:val="21"/>
              </w:rPr>
              <w:t>【省交通厅文件】《关于全面落实系统防范化解道路交通安全风险工作推进会议精神》（粤交安办函〔</w:t>
            </w:r>
            <w:r>
              <w:rPr>
                <w:rFonts w:ascii="宋体" w:hAnsi="宋体" w:cs="宋体"/>
                <w:color w:val="000000"/>
                <w:kern w:val="0"/>
                <w:szCs w:val="21"/>
              </w:rPr>
              <w:t>2021</w:t>
            </w:r>
            <w:r>
              <w:rPr>
                <w:rFonts w:hint="eastAsia" w:ascii="宋体" w:hAnsi="宋体" w:cs="宋体"/>
                <w:color w:val="000000"/>
                <w:kern w:val="0"/>
                <w:szCs w:val="21"/>
              </w:rPr>
              <w:t>〕</w:t>
            </w:r>
            <w:r>
              <w:rPr>
                <w:rFonts w:ascii="宋体" w:hAnsi="宋体" w:cs="宋体"/>
                <w:color w:val="000000"/>
                <w:kern w:val="0"/>
                <w:szCs w:val="21"/>
              </w:rPr>
              <w:t>112</w:t>
            </w:r>
            <w:r>
              <w:rPr>
                <w:rFonts w:hint="eastAsia" w:ascii="宋体" w:hAnsi="宋体" w:cs="宋体"/>
                <w:color w:val="000000"/>
                <w:kern w:val="0"/>
                <w:szCs w:val="21"/>
              </w:rPr>
              <w:t>号）。</w:t>
            </w:r>
          </w:p>
        </w:tc>
        <w:tc>
          <w:tcPr>
            <w:tcW w:w="825" w:type="dxa"/>
            <w:noWrap w:val="0"/>
            <w:vAlign w:val="center"/>
          </w:tcPr>
          <w:p>
            <w:pPr>
              <w:widowControl/>
              <w:ind w:left="-63" w:leftChars="-30" w:right="-63" w:rightChars="-30"/>
              <w:jc w:val="center"/>
              <w:textAlignment w:val="center"/>
              <w:rPr>
                <w:szCs w:val="21"/>
              </w:rPr>
            </w:pPr>
            <w:r>
              <w:rPr>
                <w:rFonts w:hint="eastAsia"/>
                <w:szCs w:val="21"/>
              </w:rPr>
              <w:t>长期</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区公安分局、区住房城乡建设局，街道办事处</w:t>
            </w:r>
          </w:p>
        </w:tc>
        <w:tc>
          <w:tcPr>
            <w:tcW w:w="1914" w:type="dxa"/>
            <w:noWrap w:val="0"/>
            <w:vAlign w:val="center"/>
          </w:tcPr>
          <w:p>
            <w:pPr>
              <w:rPr>
                <w:szCs w:val="21"/>
              </w:rPr>
            </w:pPr>
            <w:r>
              <w:rPr>
                <w:rFonts w:hint="eastAsia"/>
                <w:szCs w:val="21"/>
              </w:rPr>
              <w:t>长期实施县乡道安全防护提升工程和村道安防工程，不断完善农村公路防护设施。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7" w:hRule="atLeast"/>
          <w:jc w:val="center"/>
        </w:trPr>
        <w:tc>
          <w:tcPr>
            <w:tcW w:w="499" w:type="dxa"/>
            <w:noWrap w:val="0"/>
            <w:vAlign w:val="center"/>
          </w:tcPr>
          <w:p>
            <w:pPr>
              <w:widowControl/>
              <w:jc w:val="center"/>
              <w:textAlignment w:val="center"/>
              <w:rPr>
                <w:szCs w:val="21"/>
              </w:rPr>
            </w:pPr>
            <w:r>
              <w:rPr>
                <w:rFonts w:ascii="宋体" w:hAnsi="宋体" w:cs="宋体"/>
                <w:color w:val="000000"/>
                <w:kern w:val="0"/>
                <w:szCs w:val="21"/>
              </w:rPr>
              <w:t>14</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区、街道</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配备“两员”</w:t>
            </w:r>
          </w:p>
        </w:tc>
        <w:tc>
          <w:tcPr>
            <w:tcW w:w="8317" w:type="dxa"/>
            <w:noWrap w:val="0"/>
            <w:vAlign w:val="center"/>
          </w:tcPr>
          <w:p>
            <w:pPr>
              <w:widowControl/>
              <w:textAlignment w:val="center"/>
              <w:rPr>
                <w:rFonts w:hint="eastAsia" w:ascii="宋体" w:cs="宋体"/>
                <w:color w:val="000000"/>
                <w:kern w:val="0"/>
                <w:szCs w:val="21"/>
              </w:rPr>
            </w:pPr>
            <w:r>
              <w:rPr>
                <w:rFonts w:hint="eastAsia" w:ascii="宋体" w:hAnsi="宋体" w:cs="宋体"/>
                <w:color w:val="000000"/>
                <w:kern w:val="0"/>
                <w:szCs w:val="21"/>
              </w:rPr>
              <w:t>【地方性法规】《广东省农村公路条例》（</w:t>
            </w:r>
            <w:r>
              <w:rPr>
                <w:rFonts w:ascii="宋体" w:hAnsi="宋体" w:cs="宋体"/>
                <w:color w:val="000000"/>
                <w:kern w:val="0"/>
                <w:szCs w:val="21"/>
              </w:rPr>
              <w:t>2019</w:t>
            </w:r>
            <w:r>
              <w:rPr>
                <w:rFonts w:hint="eastAsia" w:ascii="宋体" w:hAnsi="宋体" w:cs="宋体"/>
                <w:color w:val="000000"/>
                <w:kern w:val="0"/>
                <w:szCs w:val="21"/>
              </w:rPr>
              <w:t>年</w:t>
            </w:r>
            <w:r>
              <w:rPr>
                <w:rFonts w:ascii="宋体" w:hAnsi="宋体" w:cs="宋体"/>
                <w:color w:val="000000"/>
                <w:kern w:val="0"/>
                <w:szCs w:val="21"/>
              </w:rPr>
              <w:t>5</w:t>
            </w:r>
            <w:r>
              <w:rPr>
                <w:rFonts w:hint="eastAsia" w:ascii="宋体" w:hAnsi="宋体" w:cs="宋体"/>
                <w:color w:val="000000"/>
                <w:kern w:val="0"/>
                <w:szCs w:val="21"/>
              </w:rPr>
              <w:t>月</w:t>
            </w:r>
            <w:r>
              <w:rPr>
                <w:rFonts w:ascii="宋体" w:hAnsi="宋体" w:cs="宋体"/>
                <w:color w:val="000000"/>
                <w:kern w:val="0"/>
                <w:szCs w:val="21"/>
              </w:rPr>
              <w:t>21</w:t>
            </w:r>
            <w:r>
              <w:rPr>
                <w:rFonts w:hint="eastAsia" w:ascii="宋体" w:hAnsi="宋体" w:cs="宋体"/>
                <w:color w:val="000000"/>
                <w:kern w:val="0"/>
                <w:szCs w:val="21"/>
              </w:rPr>
              <w:t>日通过）第三十五条：乡镇人民政府配备的农村公路协管人员、村民委员会配备的护路员，负责协助开展农村公路保护和管理工作，制止危害农村公路的违法行为，并及时上报县级人民政府交通运输主管部门依法处理。</w:t>
            </w:r>
          </w:p>
          <w:p>
            <w:pPr>
              <w:widowControl/>
              <w:textAlignment w:val="center"/>
              <w:rPr>
                <w:szCs w:val="21"/>
              </w:rPr>
            </w:pPr>
            <w:r>
              <w:rPr>
                <w:rFonts w:hint="eastAsia" w:ascii="宋体" w:hAnsi="宋体" w:cs="宋体"/>
                <w:b/>
                <w:bCs/>
                <w:color w:val="000000"/>
                <w:kern w:val="0"/>
                <w:szCs w:val="21"/>
              </w:rPr>
              <w:t>明确乡镇农村公路管理机构，确定</w:t>
            </w:r>
            <w:r>
              <w:rPr>
                <w:rFonts w:ascii="宋体" w:hAnsi="宋体" w:cs="宋体"/>
                <w:b/>
                <w:bCs/>
                <w:color w:val="000000"/>
                <w:kern w:val="0"/>
                <w:szCs w:val="21"/>
              </w:rPr>
              <w:t>1</w:t>
            </w:r>
            <w:r>
              <w:rPr>
                <w:rFonts w:hint="eastAsia" w:ascii="宋体" w:hAnsi="宋体" w:cs="宋体"/>
                <w:b/>
                <w:bCs/>
                <w:color w:val="000000"/>
                <w:kern w:val="0"/>
                <w:szCs w:val="21"/>
              </w:rPr>
              <w:t>名乡镇分管领导和至少</w:t>
            </w:r>
            <w:r>
              <w:rPr>
                <w:rFonts w:ascii="宋体" w:hAnsi="宋体" w:cs="宋体"/>
                <w:b/>
                <w:bCs/>
                <w:color w:val="000000"/>
                <w:kern w:val="0"/>
                <w:szCs w:val="21"/>
              </w:rPr>
              <w:t>1</w:t>
            </w:r>
            <w:r>
              <w:rPr>
                <w:rFonts w:hint="eastAsia" w:ascii="宋体" w:hAnsi="宋体" w:cs="宋体"/>
                <w:b/>
                <w:bCs/>
                <w:color w:val="000000"/>
                <w:kern w:val="0"/>
                <w:szCs w:val="21"/>
              </w:rPr>
              <w:t>名专职工作人员（管养里程在</w:t>
            </w:r>
            <w:r>
              <w:rPr>
                <w:rFonts w:ascii="宋体" w:hAnsi="宋体" w:cs="宋体"/>
                <w:b/>
                <w:bCs/>
                <w:color w:val="000000"/>
                <w:kern w:val="0"/>
                <w:szCs w:val="21"/>
              </w:rPr>
              <w:t>50</w:t>
            </w:r>
            <w:r>
              <w:rPr>
                <w:rFonts w:hint="eastAsia" w:ascii="宋体" w:hAnsi="宋体" w:cs="宋体"/>
                <w:b/>
                <w:bCs/>
                <w:color w:val="000000"/>
                <w:kern w:val="0"/>
                <w:szCs w:val="21"/>
              </w:rPr>
              <w:t>公里以上的乡镇至少</w:t>
            </w:r>
            <w:r>
              <w:rPr>
                <w:rFonts w:ascii="宋体" w:hAnsi="宋体" w:cs="宋体"/>
                <w:b/>
                <w:bCs/>
                <w:color w:val="000000"/>
                <w:kern w:val="0"/>
                <w:szCs w:val="21"/>
              </w:rPr>
              <w:t>2</w:t>
            </w:r>
            <w:r>
              <w:rPr>
                <w:rFonts w:hint="eastAsia" w:ascii="宋体" w:hAnsi="宋体" w:cs="宋体"/>
                <w:b/>
                <w:bCs/>
                <w:color w:val="000000"/>
                <w:kern w:val="0"/>
                <w:szCs w:val="21"/>
              </w:rPr>
              <w:t>名工作人员）具体负责，管理人员应具备一定的公路专业知识，承担农村公路管理职责，做好乡、村道的日常管理养护工作，负责落实乡道养护人员。任务较重的乡镇可招募专职协管员，在乡村道的日常巡查工作发挥应有作用。</w:t>
            </w:r>
          </w:p>
        </w:tc>
        <w:tc>
          <w:tcPr>
            <w:tcW w:w="825" w:type="dxa"/>
            <w:noWrap w:val="0"/>
            <w:vAlign w:val="center"/>
          </w:tcPr>
          <w:p>
            <w:pPr>
              <w:widowControl/>
              <w:ind w:left="-63" w:leftChars="-30" w:right="-63" w:rightChars="-30"/>
              <w:jc w:val="center"/>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w:t>
            </w:r>
            <w:r>
              <w:rPr>
                <w:rFonts w:ascii="宋体" w:hAnsi="宋体" w:cs="宋体"/>
                <w:color w:val="000000"/>
                <w:kern w:val="0"/>
                <w:szCs w:val="21"/>
              </w:rPr>
              <w:t>10</w:t>
            </w:r>
            <w:r>
              <w:rPr>
                <w:rFonts w:hint="eastAsia" w:ascii="宋体" w:hAnsi="宋体" w:cs="宋体"/>
                <w:color w:val="000000"/>
                <w:kern w:val="0"/>
                <w:szCs w:val="21"/>
              </w:rPr>
              <w:t>月起</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街道办事处、村（居）民委员会</w:t>
            </w:r>
          </w:p>
        </w:tc>
        <w:tc>
          <w:tcPr>
            <w:tcW w:w="1914" w:type="dxa"/>
            <w:noWrap w:val="0"/>
            <w:vAlign w:val="center"/>
          </w:tcPr>
          <w:p>
            <w:pPr>
              <w:widowControl/>
              <w:textAlignment w:val="center"/>
              <w:rPr>
                <w:szCs w:val="21"/>
              </w:rPr>
            </w:pPr>
            <w:r>
              <w:rPr>
                <w:rFonts w:hint="eastAsia" w:ascii="宋体" w:hAnsi="宋体" w:cs="宋体"/>
                <w:color w:val="000000"/>
                <w:kern w:val="0"/>
                <w:szCs w:val="21"/>
              </w:rPr>
              <w:t>结合区级深化农村公路管理养护体制改革的实施方案进行。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499" w:type="dxa"/>
            <w:noWrap w:val="0"/>
            <w:vAlign w:val="center"/>
          </w:tcPr>
          <w:p>
            <w:pPr>
              <w:widowControl/>
              <w:jc w:val="center"/>
              <w:textAlignment w:val="center"/>
              <w:rPr>
                <w:rFonts w:hint="eastAsia"/>
                <w:szCs w:val="21"/>
              </w:rPr>
            </w:pPr>
            <w:r>
              <w:rPr>
                <w:rFonts w:hint="eastAsia"/>
                <w:szCs w:val="21"/>
              </w:rPr>
              <w:t>15</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街道</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协助做好乡道、村道的建设和养护等相关工作</w:t>
            </w:r>
          </w:p>
        </w:tc>
        <w:tc>
          <w:tcPr>
            <w:tcW w:w="8317" w:type="dxa"/>
            <w:noWrap w:val="0"/>
            <w:vAlign w:val="center"/>
          </w:tcPr>
          <w:p>
            <w:pPr>
              <w:widowControl/>
              <w:spacing w:line="360" w:lineRule="exact"/>
              <w:textAlignment w:val="center"/>
              <w:rPr>
                <w:szCs w:val="21"/>
              </w:rPr>
            </w:pPr>
            <w:r>
              <w:rPr>
                <w:rFonts w:hint="eastAsia" w:ascii="宋体" w:hAnsi="宋体" w:cs="宋体"/>
                <w:color w:val="000000"/>
                <w:kern w:val="0"/>
                <w:szCs w:val="21"/>
              </w:rPr>
              <w:t>【地方性法规】《广东省农村公路条例》（</w:t>
            </w:r>
            <w:r>
              <w:rPr>
                <w:rFonts w:ascii="宋体" w:hAnsi="宋体" w:cs="宋体"/>
                <w:color w:val="000000"/>
                <w:kern w:val="0"/>
                <w:szCs w:val="21"/>
              </w:rPr>
              <w:t>2019</w:t>
            </w:r>
            <w:r>
              <w:rPr>
                <w:rFonts w:hint="eastAsia" w:ascii="宋体" w:hAnsi="宋体" w:cs="宋体"/>
                <w:color w:val="000000"/>
                <w:kern w:val="0"/>
                <w:szCs w:val="21"/>
              </w:rPr>
              <w:t>年</w:t>
            </w:r>
            <w:r>
              <w:rPr>
                <w:rFonts w:ascii="宋体" w:hAnsi="宋体" w:cs="宋体"/>
                <w:color w:val="000000"/>
                <w:kern w:val="0"/>
                <w:szCs w:val="21"/>
              </w:rPr>
              <w:t>5</w:t>
            </w:r>
            <w:r>
              <w:rPr>
                <w:rFonts w:hint="eastAsia" w:ascii="宋体" w:hAnsi="宋体" w:cs="宋体"/>
                <w:color w:val="000000"/>
                <w:kern w:val="0"/>
                <w:szCs w:val="21"/>
              </w:rPr>
              <w:t>月</w:t>
            </w:r>
            <w:r>
              <w:rPr>
                <w:rFonts w:ascii="宋体" w:hAnsi="宋体" w:cs="宋体"/>
                <w:color w:val="000000"/>
                <w:kern w:val="0"/>
                <w:szCs w:val="21"/>
              </w:rPr>
              <w:t>21</w:t>
            </w:r>
            <w:r>
              <w:rPr>
                <w:rFonts w:hint="eastAsia" w:ascii="宋体" w:hAnsi="宋体" w:cs="宋体"/>
                <w:color w:val="000000"/>
                <w:kern w:val="0"/>
                <w:szCs w:val="21"/>
              </w:rPr>
              <w:t>日通过）第七条：协助做好乡道、村道的建设和养护等相关工作。</w:t>
            </w:r>
          </w:p>
        </w:tc>
        <w:tc>
          <w:tcPr>
            <w:tcW w:w="825" w:type="dxa"/>
            <w:noWrap w:val="0"/>
            <w:vAlign w:val="center"/>
          </w:tcPr>
          <w:p>
            <w:pPr>
              <w:widowControl/>
              <w:ind w:left="-63" w:leftChars="-30" w:right="-63" w:rightChars="-30"/>
              <w:jc w:val="center"/>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w:t>
            </w:r>
            <w:r>
              <w:rPr>
                <w:rFonts w:ascii="宋体" w:hAnsi="宋体" w:cs="宋体"/>
                <w:color w:val="000000"/>
                <w:kern w:val="0"/>
                <w:szCs w:val="21"/>
              </w:rPr>
              <w:t>10</w:t>
            </w:r>
            <w:r>
              <w:rPr>
                <w:rFonts w:hint="eastAsia" w:ascii="宋体" w:hAnsi="宋体" w:cs="宋体"/>
                <w:color w:val="000000"/>
                <w:kern w:val="0"/>
                <w:szCs w:val="21"/>
              </w:rPr>
              <w:t>月起</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村（居）民委员会</w:t>
            </w:r>
          </w:p>
        </w:tc>
        <w:tc>
          <w:tcPr>
            <w:tcW w:w="1914" w:type="dxa"/>
            <w:noWrap w:val="0"/>
            <w:vAlign w:val="center"/>
          </w:tcPr>
          <w:p>
            <w:pPr>
              <w:widowControl/>
              <w:textAlignment w:val="center"/>
              <w:rPr>
                <w:szCs w:val="21"/>
              </w:rPr>
            </w:pPr>
            <w:r>
              <w:rPr>
                <w:rFonts w:hint="eastAsia" w:ascii="宋体" w:hAnsi="宋体" w:cs="宋体"/>
                <w:color w:val="000000"/>
                <w:kern w:val="0"/>
                <w:szCs w:val="21"/>
              </w:rPr>
              <w:t>结合区级深化农村公路管理养护体制改革的实施方案进行。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jc w:val="center"/>
        </w:trPr>
        <w:tc>
          <w:tcPr>
            <w:tcW w:w="499" w:type="dxa"/>
            <w:noWrap w:val="0"/>
            <w:vAlign w:val="center"/>
          </w:tcPr>
          <w:p>
            <w:pPr>
              <w:widowControl/>
              <w:jc w:val="center"/>
              <w:textAlignment w:val="center"/>
              <w:rPr>
                <w:rFonts w:hint="eastAsia"/>
                <w:szCs w:val="21"/>
              </w:rPr>
            </w:pPr>
            <w:r>
              <w:rPr>
                <w:rFonts w:hint="eastAsia"/>
                <w:szCs w:val="21"/>
              </w:rPr>
              <w:t>16</w:t>
            </w:r>
          </w:p>
        </w:tc>
        <w:tc>
          <w:tcPr>
            <w:tcW w:w="671" w:type="dxa"/>
            <w:noWrap w:val="0"/>
            <w:vAlign w:val="center"/>
          </w:tcPr>
          <w:p>
            <w:pPr>
              <w:widowControl/>
              <w:jc w:val="center"/>
              <w:textAlignment w:val="center"/>
              <w:rPr>
                <w:szCs w:val="21"/>
              </w:rPr>
            </w:pPr>
            <w:r>
              <w:rPr>
                <w:rFonts w:hint="eastAsia" w:ascii="宋体" w:hAnsi="宋体" w:cs="宋体"/>
                <w:color w:val="000000"/>
                <w:kern w:val="0"/>
                <w:szCs w:val="21"/>
              </w:rPr>
              <w:t>街道</w:t>
            </w:r>
          </w:p>
        </w:tc>
        <w:tc>
          <w:tcPr>
            <w:tcW w:w="1259" w:type="dxa"/>
            <w:noWrap w:val="0"/>
            <w:vAlign w:val="center"/>
          </w:tcPr>
          <w:p>
            <w:pPr>
              <w:widowControl/>
              <w:ind w:left="-63" w:leftChars="-30" w:right="-63" w:rightChars="-30"/>
              <w:jc w:val="center"/>
              <w:textAlignment w:val="center"/>
              <w:rPr>
                <w:szCs w:val="21"/>
              </w:rPr>
            </w:pPr>
            <w:r>
              <w:rPr>
                <w:rFonts w:hint="eastAsia" w:ascii="宋体" w:hAnsi="宋体" w:cs="宋体"/>
                <w:color w:val="000000"/>
                <w:kern w:val="0"/>
                <w:szCs w:val="21"/>
              </w:rPr>
              <w:t>爱路护路要求纳入乡规民约、村规民约。爱路护路的乡规民约、村规民约制定率达</w:t>
            </w:r>
            <w:r>
              <w:rPr>
                <w:rFonts w:ascii="宋体" w:hAnsi="宋体" w:cs="宋体"/>
                <w:color w:val="000000"/>
                <w:kern w:val="0"/>
                <w:szCs w:val="21"/>
              </w:rPr>
              <w:t>100%</w:t>
            </w:r>
            <w:r>
              <w:rPr>
                <w:rFonts w:hint="eastAsia" w:ascii="宋体" w:hAnsi="宋体" w:cs="宋体"/>
                <w:color w:val="000000"/>
                <w:kern w:val="0"/>
                <w:szCs w:val="21"/>
              </w:rPr>
              <w:t>。</w:t>
            </w:r>
          </w:p>
        </w:tc>
        <w:tc>
          <w:tcPr>
            <w:tcW w:w="8317" w:type="dxa"/>
            <w:noWrap w:val="0"/>
            <w:vAlign w:val="center"/>
          </w:tcPr>
          <w:p>
            <w:pPr>
              <w:widowControl/>
              <w:spacing w:line="360" w:lineRule="exact"/>
              <w:textAlignment w:val="center"/>
              <w:rPr>
                <w:szCs w:val="21"/>
              </w:rPr>
            </w:pPr>
            <w:r>
              <w:rPr>
                <w:rFonts w:hint="eastAsia" w:ascii="宋体" w:hAnsi="宋体" w:cs="宋体"/>
                <w:color w:val="000000"/>
                <w:kern w:val="0"/>
                <w:szCs w:val="21"/>
              </w:rPr>
              <w:t>【地方性法规】《广东省农村公路条例》（</w:t>
            </w:r>
            <w:r>
              <w:rPr>
                <w:rFonts w:ascii="宋体" w:hAnsi="宋体" w:cs="宋体"/>
                <w:color w:val="000000"/>
                <w:kern w:val="0"/>
                <w:szCs w:val="21"/>
              </w:rPr>
              <w:t>2019</w:t>
            </w:r>
            <w:r>
              <w:rPr>
                <w:rFonts w:hint="eastAsia" w:ascii="宋体" w:hAnsi="宋体" w:cs="宋体"/>
                <w:color w:val="000000"/>
                <w:kern w:val="0"/>
                <w:szCs w:val="21"/>
              </w:rPr>
              <w:t>年</w:t>
            </w:r>
            <w:r>
              <w:rPr>
                <w:rFonts w:ascii="宋体" w:hAnsi="宋体" w:cs="宋体"/>
                <w:color w:val="000000"/>
                <w:kern w:val="0"/>
                <w:szCs w:val="21"/>
              </w:rPr>
              <w:t>5</w:t>
            </w:r>
            <w:r>
              <w:rPr>
                <w:rFonts w:hint="eastAsia" w:ascii="宋体" w:hAnsi="宋体" w:cs="宋体"/>
                <w:color w:val="000000"/>
                <w:kern w:val="0"/>
                <w:szCs w:val="21"/>
              </w:rPr>
              <w:t>月</w:t>
            </w:r>
            <w:r>
              <w:rPr>
                <w:rFonts w:ascii="宋体" w:hAnsi="宋体" w:cs="宋体"/>
                <w:color w:val="000000"/>
                <w:kern w:val="0"/>
                <w:szCs w:val="21"/>
              </w:rPr>
              <w:t>21</w:t>
            </w:r>
            <w:r>
              <w:rPr>
                <w:rFonts w:hint="eastAsia" w:ascii="宋体" w:hAnsi="宋体" w:cs="宋体"/>
                <w:color w:val="000000"/>
                <w:kern w:val="0"/>
                <w:szCs w:val="21"/>
              </w:rPr>
              <w:t>日通过）第七条：将村道的保护纳入村规民约。</w:t>
            </w:r>
          </w:p>
        </w:tc>
        <w:tc>
          <w:tcPr>
            <w:tcW w:w="825" w:type="dxa"/>
            <w:noWrap w:val="0"/>
            <w:vAlign w:val="center"/>
          </w:tcPr>
          <w:p>
            <w:pPr>
              <w:widowControl/>
              <w:ind w:left="-63" w:leftChars="-30" w:right="-63" w:rightChars="-30"/>
              <w:jc w:val="center"/>
              <w:textAlignment w:val="center"/>
              <w:rPr>
                <w:szCs w:val="21"/>
              </w:rPr>
            </w:pPr>
            <w:r>
              <w:rPr>
                <w:rFonts w:ascii="宋体" w:hAnsi="宋体" w:cs="宋体"/>
                <w:color w:val="000000"/>
                <w:kern w:val="0"/>
                <w:szCs w:val="21"/>
              </w:rPr>
              <w:t>2021</w:t>
            </w:r>
            <w:r>
              <w:rPr>
                <w:rFonts w:hint="eastAsia" w:ascii="宋体" w:hAnsi="宋体" w:cs="宋体"/>
                <w:color w:val="000000"/>
                <w:kern w:val="0"/>
                <w:szCs w:val="21"/>
              </w:rPr>
              <w:t>年</w:t>
            </w:r>
            <w:r>
              <w:rPr>
                <w:rFonts w:ascii="宋体" w:hAnsi="宋体" w:cs="宋体"/>
                <w:color w:val="000000"/>
                <w:kern w:val="0"/>
                <w:szCs w:val="21"/>
              </w:rPr>
              <w:t>10</w:t>
            </w:r>
            <w:r>
              <w:rPr>
                <w:rFonts w:hint="eastAsia" w:ascii="宋体" w:hAnsi="宋体" w:cs="宋体"/>
                <w:color w:val="000000"/>
                <w:kern w:val="0"/>
                <w:szCs w:val="21"/>
              </w:rPr>
              <w:t>月起</w:t>
            </w:r>
          </w:p>
        </w:tc>
        <w:tc>
          <w:tcPr>
            <w:tcW w:w="1167" w:type="dxa"/>
            <w:noWrap w:val="0"/>
            <w:vAlign w:val="center"/>
          </w:tcPr>
          <w:p>
            <w:pPr>
              <w:widowControl/>
              <w:jc w:val="center"/>
              <w:textAlignment w:val="center"/>
              <w:rPr>
                <w:szCs w:val="21"/>
              </w:rPr>
            </w:pPr>
            <w:r>
              <w:rPr>
                <w:rFonts w:hint="eastAsia" w:ascii="宋体" w:hAnsi="宋体" w:cs="宋体"/>
                <w:color w:val="000000"/>
                <w:kern w:val="0"/>
                <w:szCs w:val="21"/>
              </w:rPr>
              <w:t>村（居）民委员会</w:t>
            </w:r>
          </w:p>
        </w:tc>
        <w:tc>
          <w:tcPr>
            <w:tcW w:w="1914" w:type="dxa"/>
            <w:noWrap w:val="0"/>
            <w:vAlign w:val="center"/>
          </w:tcPr>
          <w:p>
            <w:pPr>
              <w:widowControl/>
              <w:textAlignment w:val="center"/>
              <w:rPr>
                <w:szCs w:val="21"/>
              </w:rPr>
            </w:pPr>
            <w:r>
              <w:rPr>
                <w:rFonts w:hint="eastAsia" w:ascii="宋体" w:hAnsi="宋体" w:cs="宋体"/>
                <w:color w:val="000000"/>
                <w:kern w:val="0"/>
                <w:szCs w:val="21"/>
              </w:rPr>
              <w:t>结合区级深化农村公路管理养护体制改革的实施方案进行。</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F07DC"/>
    <w:rsid w:val="36DF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2021-12-22T02:28:00Z</dcterms:created>
  <dc:creator>Administrator</dc:creator>
  <cp:lastModifiedBy>Administrator</cp:lastModifiedBy>
  <dcterms:modified xsi:type="dcterms:W3CDTF">2021-12-22T02:30:00Z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